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1E4D5" w14:textId="03FD2A03" w:rsidR="00664778" w:rsidRPr="00A63434" w:rsidRDefault="00A63434" w:rsidP="0033447A">
      <w:pPr>
        <w:pStyle w:val="a3"/>
        <w:ind w:left="6381" w:firstLine="0"/>
        <w:jc w:val="right"/>
        <w:rPr>
          <w:i/>
        </w:rPr>
      </w:pPr>
      <w:proofErr w:type="spellStart"/>
      <w:r w:rsidRPr="00A63434">
        <w:rPr>
          <w:i/>
        </w:rPr>
        <w:t>П</w:t>
      </w:r>
      <w:r w:rsidR="00A965E8" w:rsidRPr="00A63434">
        <w:rPr>
          <w:i/>
          <w:spacing w:val="-2"/>
        </w:rPr>
        <w:t>роєкт</w:t>
      </w:r>
      <w:proofErr w:type="spellEnd"/>
      <w:r w:rsidR="00A965E8" w:rsidRPr="00A63434">
        <w:rPr>
          <w:i/>
          <w:spacing w:val="-2"/>
        </w:rPr>
        <w:t xml:space="preserve"> </w:t>
      </w:r>
    </w:p>
    <w:p w14:paraId="34B4721B" w14:textId="77777777" w:rsidR="00664778" w:rsidRDefault="00664778" w:rsidP="0033447A">
      <w:pPr>
        <w:pStyle w:val="a3"/>
        <w:ind w:left="0" w:firstLine="0"/>
        <w:jc w:val="left"/>
      </w:pPr>
    </w:p>
    <w:p w14:paraId="098A4E87" w14:textId="77777777" w:rsidR="00664778" w:rsidRDefault="00F80C01">
      <w:pPr>
        <w:ind w:left="1111" w:right="1109"/>
        <w:jc w:val="center"/>
        <w:rPr>
          <w:b/>
          <w:sz w:val="24"/>
        </w:rPr>
      </w:pPr>
      <w:r>
        <w:rPr>
          <w:b/>
          <w:spacing w:val="-2"/>
          <w:sz w:val="24"/>
        </w:rPr>
        <w:t>ПОЛОЖЕННЯ</w:t>
      </w:r>
    </w:p>
    <w:p w14:paraId="19F346EB" w14:textId="77777777" w:rsidR="00664778" w:rsidRDefault="00F80C01">
      <w:pPr>
        <w:ind w:left="1109" w:right="1109"/>
        <w:jc w:val="center"/>
        <w:rPr>
          <w:b/>
          <w:sz w:val="24"/>
        </w:rPr>
      </w:pPr>
      <w:r>
        <w:rPr>
          <w:b/>
          <w:sz w:val="24"/>
        </w:rPr>
        <w:t>ПРО</w:t>
      </w:r>
      <w:r>
        <w:rPr>
          <w:b/>
          <w:spacing w:val="-3"/>
          <w:sz w:val="24"/>
        </w:rPr>
        <w:t xml:space="preserve"> </w:t>
      </w:r>
      <w:r>
        <w:rPr>
          <w:b/>
          <w:sz w:val="24"/>
        </w:rPr>
        <w:t>АКАДЕМІЧНУ</w:t>
      </w:r>
      <w:r>
        <w:rPr>
          <w:b/>
          <w:spacing w:val="-1"/>
          <w:sz w:val="24"/>
        </w:rPr>
        <w:t xml:space="preserve"> </w:t>
      </w:r>
      <w:r>
        <w:rPr>
          <w:b/>
          <w:spacing w:val="-2"/>
          <w:sz w:val="24"/>
        </w:rPr>
        <w:t>ДОБРОЧЕСНІСТЬ</w:t>
      </w:r>
    </w:p>
    <w:p w14:paraId="24F46FDA" w14:textId="14BCEA7D" w:rsidR="00664778" w:rsidRDefault="00A63434">
      <w:pPr>
        <w:ind w:left="1107" w:right="1109"/>
        <w:jc w:val="center"/>
        <w:rPr>
          <w:b/>
          <w:sz w:val="24"/>
        </w:rPr>
      </w:pPr>
      <w:r>
        <w:rPr>
          <w:b/>
          <w:sz w:val="24"/>
        </w:rPr>
        <w:t>У</w:t>
      </w:r>
      <w:r w:rsidR="00F80C01">
        <w:rPr>
          <w:b/>
          <w:spacing w:val="-6"/>
          <w:sz w:val="24"/>
        </w:rPr>
        <w:t xml:space="preserve"> </w:t>
      </w:r>
      <w:r w:rsidR="00F80C01">
        <w:rPr>
          <w:b/>
          <w:sz w:val="24"/>
        </w:rPr>
        <w:t>МАРІУПОЛЬСЬКОМУ</w:t>
      </w:r>
      <w:r w:rsidR="00F80C01">
        <w:rPr>
          <w:b/>
          <w:spacing w:val="-3"/>
          <w:sz w:val="24"/>
        </w:rPr>
        <w:t xml:space="preserve"> </w:t>
      </w:r>
      <w:r w:rsidR="00F80C01">
        <w:rPr>
          <w:b/>
          <w:sz w:val="24"/>
        </w:rPr>
        <w:t>ДЕРЖАВНОМУ</w:t>
      </w:r>
      <w:r w:rsidR="00F80C01">
        <w:rPr>
          <w:b/>
          <w:spacing w:val="-3"/>
          <w:sz w:val="24"/>
        </w:rPr>
        <w:t xml:space="preserve"> </w:t>
      </w:r>
      <w:r w:rsidR="00F80C01">
        <w:rPr>
          <w:b/>
          <w:spacing w:val="-2"/>
          <w:sz w:val="24"/>
        </w:rPr>
        <w:t>УНІВЕРСИТЕТІ</w:t>
      </w:r>
    </w:p>
    <w:p w14:paraId="5073C6CD" w14:textId="77777777" w:rsidR="00664778" w:rsidRDefault="00F80C01">
      <w:pPr>
        <w:pStyle w:val="1"/>
        <w:ind w:left="1113" w:right="1109" w:firstLine="0"/>
        <w:jc w:val="center"/>
      </w:pPr>
      <w:r>
        <w:t xml:space="preserve">(нова </w:t>
      </w:r>
      <w:r>
        <w:rPr>
          <w:spacing w:val="-2"/>
        </w:rPr>
        <w:t>редакція)</w:t>
      </w:r>
    </w:p>
    <w:p w14:paraId="049E80B1" w14:textId="77777777" w:rsidR="00664778" w:rsidRDefault="00664778">
      <w:pPr>
        <w:pStyle w:val="a3"/>
        <w:ind w:left="0" w:firstLine="0"/>
        <w:jc w:val="left"/>
        <w:rPr>
          <w:b/>
        </w:rPr>
      </w:pPr>
    </w:p>
    <w:p w14:paraId="4FBBAE16" w14:textId="77777777" w:rsidR="00664778" w:rsidRDefault="00F80C01" w:rsidP="004A3B86">
      <w:pPr>
        <w:pStyle w:val="a4"/>
        <w:numPr>
          <w:ilvl w:val="0"/>
          <w:numId w:val="2"/>
        </w:numPr>
        <w:tabs>
          <w:tab w:val="left" w:pos="3861"/>
        </w:tabs>
        <w:jc w:val="both"/>
        <w:rPr>
          <w:b/>
          <w:sz w:val="24"/>
        </w:rPr>
      </w:pPr>
      <w:r>
        <w:rPr>
          <w:b/>
          <w:sz w:val="24"/>
        </w:rPr>
        <w:t>Загальні</w:t>
      </w:r>
      <w:r>
        <w:rPr>
          <w:b/>
          <w:spacing w:val="-2"/>
          <w:sz w:val="24"/>
        </w:rPr>
        <w:t xml:space="preserve"> положення</w:t>
      </w:r>
    </w:p>
    <w:p w14:paraId="681102C5" w14:textId="77777777" w:rsidR="00E77C99" w:rsidRDefault="00E77C99" w:rsidP="00E77C99">
      <w:pPr>
        <w:pStyle w:val="a4"/>
        <w:tabs>
          <w:tab w:val="left" w:pos="1134"/>
          <w:tab w:val="left" w:pos="1384"/>
        </w:tabs>
        <w:ind w:left="567" w:right="135" w:firstLine="0"/>
        <w:rPr>
          <w:sz w:val="24"/>
        </w:rPr>
      </w:pPr>
    </w:p>
    <w:p w14:paraId="6E126D23" w14:textId="4D4491CA" w:rsidR="00664778" w:rsidRPr="00A63434" w:rsidRDefault="00F80C01" w:rsidP="004A3B86">
      <w:pPr>
        <w:pStyle w:val="a4"/>
        <w:numPr>
          <w:ilvl w:val="1"/>
          <w:numId w:val="2"/>
        </w:numPr>
        <w:tabs>
          <w:tab w:val="left" w:pos="1134"/>
          <w:tab w:val="left" w:pos="1384"/>
        </w:tabs>
        <w:ind w:left="0" w:right="135" w:firstLine="567"/>
        <w:rPr>
          <w:sz w:val="24"/>
        </w:rPr>
      </w:pPr>
      <w:r w:rsidRPr="00A63434">
        <w:rPr>
          <w:sz w:val="24"/>
        </w:rPr>
        <w:t xml:space="preserve">Положення про академічну доброчесність </w:t>
      </w:r>
      <w:r w:rsidR="00A63434" w:rsidRPr="00A63434">
        <w:rPr>
          <w:sz w:val="24"/>
        </w:rPr>
        <w:t>у</w:t>
      </w:r>
      <w:r w:rsidRPr="00A63434">
        <w:rPr>
          <w:sz w:val="24"/>
        </w:rPr>
        <w:t xml:space="preserve"> Маріупольському державному університеті (далі – Положення) </w:t>
      </w:r>
      <w:r w:rsidR="00A965E8" w:rsidRPr="00A63434">
        <w:rPr>
          <w:sz w:val="24"/>
        </w:rPr>
        <w:t xml:space="preserve">проголошує базові цінності та визначає основні принципи і правила академічної доброчесності, правові та організаційні механізми її формування та забезпечення, основні ознаки і види порушень академічної доброчесності та заходи реагування на такі порушення, </w:t>
      </w:r>
      <w:r w:rsidRPr="00A63434">
        <w:rPr>
          <w:sz w:val="24"/>
        </w:rPr>
        <w:t>закріплює норми та правила етичної поведінки, професійного спілкування між учасниками освітнього процесу (</w:t>
      </w:r>
      <w:r w:rsidR="00A965E8" w:rsidRPr="00A63434">
        <w:rPr>
          <w:sz w:val="24"/>
        </w:rPr>
        <w:t xml:space="preserve">педагогічними, </w:t>
      </w:r>
      <w:r w:rsidRPr="00A63434">
        <w:rPr>
          <w:sz w:val="24"/>
        </w:rPr>
        <w:t xml:space="preserve">науково-педагогічними працівниками та здобувачами вищої освіти Маріупольського державного університету </w:t>
      </w:r>
      <w:r w:rsidR="00A63434" w:rsidRPr="00A63434">
        <w:rPr>
          <w:sz w:val="24"/>
        </w:rPr>
        <w:t>(далі – МДУ)</w:t>
      </w:r>
      <w:r w:rsidR="00A63434">
        <w:rPr>
          <w:sz w:val="24"/>
        </w:rPr>
        <w:t xml:space="preserve"> </w:t>
      </w:r>
      <w:r w:rsidRPr="00A63434">
        <w:rPr>
          <w:sz w:val="24"/>
        </w:rPr>
        <w:t>та його структурними підрозділами</w:t>
      </w:r>
      <w:r w:rsidR="004E62E6" w:rsidRPr="00A63434">
        <w:rPr>
          <w:sz w:val="24"/>
        </w:rPr>
        <w:t>)</w:t>
      </w:r>
      <w:r w:rsidRPr="00A63434">
        <w:rPr>
          <w:sz w:val="24"/>
        </w:rPr>
        <w:t>.</w:t>
      </w:r>
    </w:p>
    <w:p w14:paraId="53F1CE2D" w14:textId="2241718F" w:rsidR="00664778" w:rsidRDefault="00F80C01" w:rsidP="004A3B86">
      <w:pPr>
        <w:pStyle w:val="a4"/>
        <w:numPr>
          <w:ilvl w:val="1"/>
          <w:numId w:val="2"/>
        </w:numPr>
        <w:tabs>
          <w:tab w:val="left" w:pos="1134"/>
          <w:tab w:val="left" w:pos="1262"/>
        </w:tabs>
        <w:ind w:left="0" w:right="138" w:firstLine="567"/>
        <w:rPr>
          <w:sz w:val="24"/>
        </w:rPr>
      </w:pPr>
      <w:r>
        <w:rPr>
          <w:sz w:val="24"/>
        </w:rPr>
        <w:t>Це</w:t>
      </w:r>
      <w:r>
        <w:rPr>
          <w:spacing w:val="-12"/>
          <w:sz w:val="24"/>
        </w:rPr>
        <w:t xml:space="preserve"> </w:t>
      </w:r>
      <w:r>
        <w:rPr>
          <w:sz w:val="24"/>
        </w:rPr>
        <w:t>Положення</w:t>
      </w:r>
      <w:r>
        <w:rPr>
          <w:spacing w:val="-11"/>
          <w:sz w:val="24"/>
        </w:rPr>
        <w:t xml:space="preserve"> </w:t>
      </w:r>
      <w:r>
        <w:rPr>
          <w:sz w:val="24"/>
        </w:rPr>
        <w:t>розроблено на</w:t>
      </w:r>
      <w:r>
        <w:rPr>
          <w:spacing w:val="-12"/>
          <w:sz w:val="24"/>
        </w:rPr>
        <w:t xml:space="preserve"> </w:t>
      </w:r>
      <w:r>
        <w:rPr>
          <w:sz w:val="24"/>
        </w:rPr>
        <w:t>основі</w:t>
      </w:r>
      <w:r>
        <w:rPr>
          <w:spacing w:val="-13"/>
          <w:sz w:val="24"/>
        </w:rPr>
        <w:t xml:space="preserve"> </w:t>
      </w:r>
      <w:r>
        <w:rPr>
          <w:sz w:val="24"/>
        </w:rPr>
        <w:t>Конституції України, Законів України «Про освіту», «Про вищу освіту», «Про наукову</w:t>
      </w:r>
      <w:r>
        <w:rPr>
          <w:spacing w:val="40"/>
          <w:sz w:val="24"/>
        </w:rPr>
        <w:t xml:space="preserve"> </w:t>
      </w:r>
      <w:r>
        <w:rPr>
          <w:sz w:val="24"/>
        </w:rPr>
        <w:t>і</w:t>
      </w:r>
      <w:r>
        <w:rPr>
          <w:spacing w:val="40"/>
          <w:sz w:val="24"/>
        </w:rPr>
        <w:t xml:space="preserve"> </w:t>
      </w:r>
      <w:r>
        <w:rPr>
          <w:sz w:val="24"/>
        </w:rPr>
        <w:t>науково-технічну діяльність», «Про</w:t>
      </w:r>
      <w:r>
        <w:rPr>
          <w:spacing w:val="40"/>
          <w:sz w:val="24"/>
        </w:rPr>
        <w:t xml:space="preserve"> </w:t>
      </w:r>
      <w:r>
        <w:rPr>
          <w:sz w:val="24"/>
        </w:rPr>
        <w:t>авторське право і суміжні права», «Про видавничу справу», «Про</w:t>
      </w:r>
      <w:r>
        <w:rPr>
          <w:spacing w:val="-6"/>
          <w:sz w:val="24"/>
        </w:rPr>
        <w:t xml:space="preserve"> </w:t>
      </w:r>
      <w:r>
        <w:rPr>
          <w:sz w:val="24"/>
        </w:rPr>
        <w:t>запобігання корупції»,</w:t>
      </w:r>
      <w:r>
        <w:rPr>
          <w:spacing w:val="-3"/>
          <w:sz w:val="24"/>
        </w:rPr>
        <w:t xml:space="preserve"> </w:t>
      </w:r>
      <w:r w:rsidR="00A965E8">
        <w:rPr>
          <w:spacing w:val="-3"/>
          <w:sz w:val="24"/>
        </w:rPr>
        <w:t xml:space="preserve"> «Про академічну доброчесність», </w:t>
      </w:r>
      <w:r>
        <w:rPr>
          <w:sz w:val="24"/>
        </w:rPr>
        <w:t>Постанови КМУ</w:t>
      </w:r>
      <w:r>
        <w:rPr>
          <w:spacing w:val="-13"/>
          <w:sz w:val="24"/>
        </w:rPr>
        <w:t xml:space="preserve"> </w:t>
      </w:r>
      <w:r>
        <w:rPr>
          <w:sz w:val="24"/>
        </w:rPr>
        <w:t>«Про</w:t>
      </w:r>
      <w:r>
        <w:rPr>
          <w:spacing w:val="-14"/>
          <w:sz w:val="24"/>
        </w:rPr>
        <w:t xml:space="preserve"> </w:t>
      </w:r>
      <w:r>
        <w:rPr>
          <w:sz w:val="24"/>
        </w:rPr>
        <w:t>затвердження</w:t>
      </w:r>
      <w:r>
        <w:rPr>
          <w:spacing w:val="-15"/>
          <w:sz w:val="24"/>
        </w:rPr>
        <w:t xml:space="preserve"> </w:t>
      </w:r>
      <w:r>
        <w:rPr>
          <w:sz w:val="24"/>
        </w:rPr>
        <w:t>Порядку</w:t>
      </w:r>
      <w:r>
        <w:rPr>
          <w:spacing w:val="-15"/>
          <w:sz w:val="24"/>
        </w:rPr>
        <w:t xml:space="preserve"> </w:t>
      </w:r>
      <w:r>
        <w:rPr>
          <w:sz w:val="24"/>
        </w:rPr>
        <w:t>скасування</w:t>
      </w:r>
      <w:r>
        <w:rPr>
          <w:spacing w:val="-13"/>
          <w:sz w:val="24"/>
        </w:rPr>
        <w:t xml:space="preserve"> </w:t>
      </w:r>
      <w:r>
        <w:rPr>
          <w:sz w:val="24"/>
        </w:rPr>
        <w:t>рішення</w:t>
      </w:r>
      <w:r>
        <w:rPr>
          <w:spacing w:val="-15"/>
          <w:sz w:val="24"/>
        </w:rPr>
        <w:t xml:space="preserve"> </w:t>
      </w:r>
      <w:r>
        <w:rPr>
          <w:sz w:val="24"/>
        </w:rPr>
        <w:t>про</w:t>
      </w:r>
      <w:r>
        <w:rPr>
          <w:spacing w:val="-15"/>
          <w:sz w:val="24"/>
        </w:rPr>
        <w:t xml:space="preserve"> </w:t>
      </w:r>
      <w:r>
        <w:rPr>
          <w:sz w:val="24"/>
        </w:rPr>
        <w:t>присудження</w:t>
      </w:r>
      <w:r>
        <w:rPr>
          <w:spacing w:val="-15"/>
          <w:sz w:val="24"/>
        </w:rPr>
        <w:t xml:space="preserve"> </w:t>
      </w:r>
      <w:r>
        <w:rPr>
          <w:sz w:val="24"/>
        </w:rPr>
        <w:t>ступеня</w:t>
      </w:r>
      <w:r>
        <w:rPr>
          <w:spacing w:val="-15"/>
          <w:sz w:val="24"/>
        </w:rPr>
        <w:t xml:space="preserve"> </w:t>
      </w:r>
      <w:r>
        <w:rPr>
          <w:sz w:val="24"/>
        </w:rPr>
        <w:t>вищої</w:t>
      </w:r>
      <w:r>
        <w:rPr>
          <w:spacing w:val="-15"/>
          <w:sz w:val="24"/>
        </w:rPr>
        <w:t xml:space="preserve"> </w:t>
      </w:r>
      <w:r>
        <w:rPr>
          <w:sz w:val="24"/>
        </w:rPr>
        <w:t>освіти та присвоєння відповідної кваліфікації»,</w:t>
      </w:r>
      <w:r>
        <w:rPr>
          <w:spacing w:val="40"/>
          <w:sz w:val="24"/>
        </w:rPr>
        <w:t xml:space="preserve"> </w:t>
      </w:r>
      <w:r>
        <w:rPr>
          <w:sz w:val="24"/>
        </w:rPr>
        <w:t>Цивільного</w:t>
      </w:r>
      <w:r>
        <w:rPr>
          <w:spacing w:val="40"/>
          <w:sz w:val="24"/>
        </w:rPr>
        <w:t xml:space="preserve"> </w:t>
      </w:r>
      <w:r>
        <w:rPr>
          <w:sz w:val="24"/>
        </w:rPr>
        <w:t>Кодексу України, Статуту</w:t>
      </w:r>
      <w:r>
        <w:rPr>
          <w:spacing w:val="40"/>
          <w:sz w:val="24"/>
        </w:rPr>
        <w:t xml:space="preserve"> </w:t>
      </w:r>
      <w:r>
        <w:rPr>
          <w:sz w:val="24"/>
        </w:rPr>
        <w:t>МДУ, Правил</w:t>
      </w:r>
      <w:r>
        <w:rPr>
          <w:spacing w:val="40"/>
          <w:sz w:val="24"/>
        </w:rPr>
        <w:t xml:space="preserve"> </w:t>
      </w:r>
      <w:r>
        <w:rPr>
          <w:sz w:val="24"/>
        </w:rPr>
        <w:t>внутрішнього</w:t>
      </w:r>
      <w:r>
        <w:rPr>
          <w:spacing w:val="40"/>
          <w:sz w:val="24"/>
        </w:rPr>
        <w:t xml:space="preserve"> </w:t>
      </w:r>
      <w:r>
        <w:rPr>
          <w:sz w:val="24"/>
        </w:rPr>
        <w:t>розпорядку</w:t>
      </w:r>
      <w:r>
        <w:rPr>
          <w:spacing w:val="-4"/>
          <w:sz w:val="24"/>
        </w:rPr>
        <w:t xml:space="preserve"> </w:t>
      </w:r>
      <w:r>
        <w:rPr>
          <w:sz w:val="24"/>
        </w:rPr>
        <w:t>МДУ, Колективного договору</w:t>
      </w:r>
      <w:r>
        <w:rPr>
          <w:spacing w:val="-4"/>
          <w:sz w:val="24"/>
        </w:rPr>
        <w:t xml:space="preserve"> </w:t>
      </w:r>
      <w:r>
        <w:rPr>
          <w:sz w:val="24"/>
        </w:rPr>
        <w:t>та інших</w:t>
      </w:r>
      <w:r>
        <w:rPr>
          <w:spacing w:val="-6"/>
          <w:sz w:val="24"/>
        </w:rPr>
        <w:t xml:space="preserve"> </w:t>
      </w:r>
      <w:r>
        <w:rPr>
          <w:sz w:val="24"/>
        </w:rPr>
        <w:t>нормативно-правових</w:t>
      </w:r>
      <w:r>
        <w:rPr>
          <w:spacing w:val="-3"/>
          <w:sz w:val="24"/>
        </w:rPr>
        <w:t xml:space="preserve"> </w:t>
      </w:r>
      <w:r>
        <w:rPr>
          <w:sz w:val="24"/>
        </w:rPr>
        <w:t>актів</w:t>
      </w:r>
      <w:r>
        <w:rPr>
          <w:spacing w:val="-6"/>
          <w:sz w:val="24"/>
        </w:rPr>
        <w:t xml:space="preserve"> </w:t>
      </w:r>
      <w:r>
        <w:rPr>
          <w:sz w:val="24"/>
        </w:rPr>
        <w:t>чинного</w:t>
      </w:r>
      <w:r>
        <w:rPr>
          <w:spacing w:val="-5"/>
          <w:sz w:val="24"/>
        </w:rPr>
        <w:t xml:space="preserve"> </w:t>
      </w:r>
      <w:r>
        <w:rPr>
          <w:sz w:val="24"/>
        </w:rPr>
        <w:t>законодавства</w:t>
      </w:r>
      <w:r>
        <w:rPr>
          <w:spacing w:val="-6"/>
          <w:sz w:val="24"/>
        </w:rPr>
        <w:t xml:space="preserve"> </w:t>
      </w:r>
      <w:r>
        <w:rPr>
          <w:sz w:val="24"/>
        </w:rPr>
        <w:t>України</w:t>
      </w:r>
      <w:r>
        <w:rPr>
          <w:spacing w:val="-5"/>
          <w:sz w:val="24"/>
        </w:rPr>
        <w:t xml:space="preserve"> </w:t>
      </w:r>
      <w:r>
        <w:rPr>
          <w:sz w:val="24"/>
        </w:rPr>
        <w:t>та</w:t>
      </w:r>
      <w:r>
        <w:rPr>
          <w:spacing w:val="-7"/>
          <w:sz w:val="24"/>
        </w:rPr>
        <w:t xml:space="preserve"> </w:t>
      </w:r>
      <w:r>
        <w:rPr>
          <w:sz w:val="24"/>
        </w:rPr>
        <w:t>нормативних</w:t>
      </w:r>
      <w:r>
        <w:rPr>
          <w:spacing w:val="-3"/>
          <w:sz w:val="24"/>
        </w:rPr>
        <w:t xml:space="preserve"> </w:t>
      </w:r>
      <w:r>
        <w:rPr>
          <w:sz w:val="24"/>
        </w:rPr>
        <w:t>локальних актів МДУ.</w:t>
      </w:r>
    </w:p>
    <w:p w14:paraId="7E7F74ED" w14:textId="45E1657F" w:rsidR="00664778" w:rsidRPr="00124319" w:rsidRDefault="00F80C01" w:rsidP="004A3B86">
      <w:pPr>
        <w:pStyle w:val="a4"/>
        <w:numPr>
          <w:ilvl w:val="1"/>
          <w:numId w:val="2"/>
        </w:numPr>
        <w:tabs>
          <w:tab w:val="left" w:pos="1134"/>
          <w:tab w:val="left" w:pos="1284"/>
        </w:tabs>
        <w:ind w:left="0" w:right="137" w:firstLine="567"/>
        <w:rPr>
          <w:sz w:val="24"/>
        </w:rPr>
      </w:pPr>
      <w:r>
        <w:rPr>
          <w:sz w:val="24"/>
        </w:rPr>
        <w:t>Мета Положення полягає у дотриманні</w:t>
      </w:r>
      <w:r>
        <w:rPr>
          <w:spacing w:val="40"/>
          <w:sz w:val="24"/>
        </w:rPr>
        <w:t xml:space="preserve"> </w:t>
      </w:r>
      <w:r>
        <w:rPr>
          <w:sz w:val="24"/>
        </w:rPr>
        <w:t>високих професійних</w:t>
      </w:r>
      <w:r>
        <w:rPr>
          <w:spacing w:val="40"/>
          <w:sz w:val="24"/>
        </w:rPr>
        <w:t xml:space="preserve"> </w:t>
      </w:r>
      <w:r>
        <w:rPr>
          <w:sz w:val="24"/>
        </w:rPr>
        <w:t>стандартів</w:t>
      </w:r>
      <w:r>
        <w:rPr>
          <w:spacing w:val="40"/>
          <w:sz w:val="24"/>
        </w:rPr>
        <w:t xml:space="preserve"> </w:t>
      </w:r>
      <w:r>
        <w:rPr>
          <w:sz w:val="24"/>
        </w:rPr>
        <w:t>в</w:t>
      </w:r>
      <w:r>
        <w:rPr>
          <w:spacing w:val="40"/>
          <w:sz w:val="24"/>
        </w:rPr>
        <w:t xml:space="preserve"> </w:t>
      </w:r>
      <w:r>
        <w:rPr>
          <w:sz w:val="24"/>
        </w:rPr>
        <w:t>усіх сферах</w:t>
      </w:r>
      <w:r>
        <w:rPr>
          <w:spacing w:val="40"/>
          <w:sz w:val="24"/>
        </w:rPr>
        <w:t xml:space="preserve"> </w:t>
      </w:r>
      <w:r>
        <w:rPr>
          <w:sz w:val="24"/>
        </w:rPr>
        <w:t>діяльності</w:t>
      </w:r>
      <w:r>
        <w:rPr>
          <w:spacing w:val="40"/>
          <w:sz w:val="24"/>
        </w:rPr>
        <w:t xml:space="preserve"> </w:t>
      </w:r>
      <w:r>
        <w:rPr>
          <w:sz w:val="24"/>
        </w:rPr>
        <w:t xml:space="preserve">МДУ (освітній, науковій, виховній тощо), підтримці особливих взаємовідносин між </w:t>
      </w:r>
      <w:r w:rsidR="00A965E8" w:rsidRPr="00124319">
        <w:rPr>
          <w:sz w:val="24"/>
        </w:rPr>
        <w:t xml:space="preserve">педагогічними, </w:t>
      </w:r>
      <w:r w:rsidRPr="00124319">
        <w:rPr>
          <w:sz w:val="24"/>
        </w:rPr>
        <w:t>науково-педагогічними працівниками та здобувачами вищої освіти, запобігання порушення академічної доброчесності.</w:t>
      </w:r>
    </w:p>
    <w:p w14:paraId="5F84458E" w14:textId="70319C03" w:rsidR="002573B4" w:rsidRPr="00124319" w:rsidRDefault="002573B4" w:rsidP="004A3B86">
      <w:pPr>
        <w:pStyle w:val="a4"/>
        <w:numPr>
          <w:ilvl w:val="1"/>
          <w:numId w:val="2"/>
        </w:numPr>
        <w:tabs>
          <w:tab w:val="left" w:pos="1134"/>
          <w:tab w:val="left" w:pos="1255"/>
        </w:tabs>
        <w:ind w:left="0" w:right="136" w:firstLine="567"/>
        <w:rPr>
          <w:sz w:val="24"/>
        </w:rPr>
      </w:pPr>
      <w:r w:rsidRPr="00124319">
        <w:rPr>
          <w:spacing w:val="-1"/>
          <w:sz w:val="24"/>
        </w:rPr>
        <w:t>У цьому</w:t>
      </w:r>
      <w:r w:rsidRPr="00124319">
        <w:rPr>
          <w:spacing w:val="-8"/>
          <w:sz w:val="24"/>
        </w:rPr>
        <w:t xml:space="preserve"> </w:t>
      </w:r>
      <w:r w:rsidRPr="00124319">
        <w:rPr>
          <w:spacing w:val="-1"/>
          <w:sz w:val="24"/>
        </w:rPr>
        <w:t xml:space="preserve">Положенні </w:t>
      </w:r>
      <w:r w:rsidRPr="00124319">
        <w:rPr>
          <w:sz w:val="24"/>
        </w:rPr>
        <w:t>основні поняття</w:t>
      </w:r>
      <w:r w:rsidRPr="00124319">
        <w:rPr>
          <w:spacing w:val="-1"/>
          <w:sz w:val="24"/>
        </w:rPr>
        <w:t xml:space="preserve"> </w:t>
      </w:r>
      <w:r w:rsidRPr="00124319">
        <w:rPr>
          <w:sz w:val="24"/>
        </w:rPr>
        <w:t>вживаються</w:t>
      </w:r>
      <w:r w:rsidRPr="00124319">
        <w:rPr>
          <w:spacing w:val="2"/>
          <w:sz w:val="24"/>
        </w:rPr>
        <w:t xml:space="preserve"> </w:t>
      </w:r>
      <w:r w:rsidRPr="00124319">
        <w:rPr>
          <w:sz w:val="24"/>
        </w:rPr>
        <w:t>у</w:t>
      </w:r>
      <w:r w:rsidRPr="00124319">
        <w:rPr>
          <w:spacing w:val="-6"/>
          <w:sz w:val="24"/>
        </w:rPr>
        <w:t xml:space="preserve"> </w:t>
      </w:r>
      <w:r w:rsidRPr="00124319">
        <w:rPr>
          <w:sz w:val="24"/>
        </w:rPr>
        <w:t>таких</w:t>
      </w:r>
      <w:r w:rsidRPr="00124319">
        <w:rPr>
          <w:spacing w:val="-14"/>
          <w:sz w:val="24"/>
        </w:rPr>
        <w:t xml:space="preserve"> </w:t>
      </w:r>
      <w:r w:rsidRPr="00124319">
        <w:rPr>
          <w:sz w:val="24"/>
        </w:rPr>
        <w:t>визначеннях:</w:t>
      </w:r>
    </w:p>
    <w:p w14:paraId="73E98ADA" w14:textId="32ED9EC3" w:rsidR="002573B4" w:rsidRPr="00124319" w:rsidRDefault="002573B4" w:rsidP="0033447A">
      <w:pPr>
        <w:pStyle w:val="rvps2"/>
        <w:shd w:val="clear" w:color="auto" w:fill="FFFFFF"/>
        <w:spacing w:before="0" w:beforeAutospacing="0" w:after="0" w:afterAutospacing="0"/>
        <w:ind w:firstLine="567"/>
        <w:jc w:val="both"/>
      </w:pPr>
      <w:r w:rsidRPr="00124319">
        <w:t xml:space="preserve">1) автор </w:t>
      </w:r>
      <w:r w:rsidR="00A63434" w:rsidRPr="00124319">
        <w:t>–</w:t>
      </w:r>
      <w:r w:rsidRPr="00124319">
        <w:t xml:space="preserve"> фізична особа, яка своєю працею створила академічний твір (його частину) чи навчальну роботу (її частину);</w:t>
      </w:r>
    </w:p>
    <w:p w14:paraId="6180B844" w14:textId="34D0378E" w:rsidR="002573B4" w:rsidRPr="00124319" w:rsidRDefault="002573B4" w:rsidP="0033447A">
      <w:pPr>
        <w:pStyle w:val="rvps2"/>
        <w:shd w:val="clear" w:color="auto" w:fill="FFFFFF"/>
        <w:spacing w:before="0" w:beforeAutospacing="0" w:after="0" w:afterAutospacing="0"/>
        <w:ind w:firstLine="567"/>
        <w:jc w:val="both"/>
      </w:pPr>
      <w:bookmarkStart w:id="0" w:name="n10"/>
      <w:bookmarkEnd w:id="0"/>
      <w:r w:rsidRPr="00124319">
        <w:t xml:space="preserve">2) академічна доброчесність </w:t>
      </w:r>
      <w:r w:rsidR="00A63434" w:rsidRPr="00124319">
        <w:t>–</w:t>
      </w:r>
      <w:r w:rsidRPr="00124319">
        <w:t xml:space="preserve"> сукупність цінностей, принципів і заснованих на них правил, якими мають керуватися суб’єкти академічної діяльності під час провадження такої діяльності;</w:t>
      </w:r>
    </w:p>
    <w:p w14:paraId="2229F846" w14:textId="46E3E6AB" w:rsidR="002573B4" w:rsidRPr="00124319" w:rsidRDefault="002573B4" w:rsidP="0033447A">
      <w:pPr>
        <w:pStyle w:val="rvps2"/>
        <w:shd w:val="clear" w:color="auto" w:fill="FFFFFF"/>
        <w:spacing w:before="0" w:beforeAutospacing="0" w:after="0" w:afterAutospacing="0"/>
        <w:ind w:firstLine="567"/>
        <w:jc w:val="both"/>
      </w:pPr>
      <w:bookmarkStart w:id="1" w:name="n11"/>
      <w:bookmarkEnd w:id="1"/>
      <w:r w:rsidRPr="00124319">
        <w:t xml:space="preserve">3) академічний твір </w:t>
      </w:r>
      <w:r w:rsidR="00A63434" w:rsidRPr="00124319">
        <w:t>–</w:t>
      </w:r>
      <w:r w:rsidRPr="00124319">
        <w:t xml:space="preserve"> твір у сфері освіти чи науки, виражений у формі дисертації, творчого мистецького </w:t>
      </w:r>
      <w:proofErr w:type="spellStart"/>
      <w:r w:rsidRPr="00124319">
        <w:t>про</w:t>
      </w:r>
      <w:r w:rsidR="00A63434" w:rsidRPr="00124319">
        <w:t>є</w:t>
      </w:r>
      <w:r w:rsidRPr="00124319">
        <w:t>кту</w:t>
      </w:r>
      <w:proofErr w:type="spellEnd"/>
      <w:r w:rsidRPr="00124319">
        <w:t>, кваліфікаційної роботи, курсової роботи, наукової монографії, наукової статті, підручника, навчального посібника або в іншій формі, визначеній законодавством та/або внутрішнім актом;</w:t>
      </w:r>
    </w:p>
    <w:p w14:paraId="3F265AAA" w14:textId="437BE430" w:rsidR="002573B4" w:rsidRPr="00124319" w:rsidRDefault="002573B4" w:rsidP="0033447A">
      <w:pPr>
        <w:pStyle w:val="rvps2"/>
        <w:shd w:val="clear" w:color="auto" w:fill="FFFFFF"/>
        <w:spacing w:before="0" w:beforeAutospacing="0" w:after="0" w:afterAutospacing="0"/>
        <w:ind w:firstLine="567"/>
        <w:jc w:val="both"/>
      </w:pPr>
      <w:bookmarkStart w:id="2" w:name="n12"/>
      <w:bookmarkEnd w:id="2"/>
      <w:r w:rsidRPr="0033447A">
        <w:t xml:space="preserve">4) внутрішній акт </w:t>
      </w:r>
      <w:r w:rsidR="00A63434" w:rsidRPr="00124319">
        <w:t>–</w:t>
      </w:r>
      <w:r w:rsidRPr="0033447A">
        <w:t xml:space="preserve"> документ </w:t>
      </w:r>
      <w:r w:rsidR="00F04F18" w:rsidRPr="0033447A">
        <w:t>МДУ</w:t>
      </w:r>
      <w:r w:rsidRPr="0033447A">
        <w:t>, затверджений у встановленому порядку його колегіальним органом управління</w:t>
      </w:r>
      <w:r w:rsidR="00A63434" w:rsidRPr="00124319">
        <w:t xml:space="preserve"> (Вченою радою)</w:t>
      </w:r>
      <w:r w:rsidRPr="0033447A">
        <w:t>, що стосується питань академічної доброчесності;</w:t>
      </w:r>
    </w:p>
    <w:p w14:paraId="3D70FF4E" w14:textId="039699BC" w:rsidR="002573B4" w:rsidRPr="00124319" w:rsidRDefault="002573B4" w:rsidP="0033447A">
      <w:pPr>
        <w:pStyle w:val="rvps2"/>
        <w:shd w:val="clear" w:color="auto" w:fill="FFFFFF"/>
        <w:spacing w:before="0" w:beforeAutospacing="0" w:after="0" w:afterAutospacing="0"/>
        <w:ind w:firstLine="567"/>
        <w:jc w:val="both"/>
      </w:pPr>
      <w:bookmarkStart w:id="3" w:name="n13"/>
      <w:bookmarkEnd w:id="3"/>
      <w:r w:rsidRPr="00124319">
        <w:t xml:space="preserve">5) джерело інформації </w:t>
      </w:r>
      <w:r w:rsidR="00A63434" w:rsidRPr="00124319">
        <w:t>–</w:t>
      </w:r>
      <w:r w:rsidRPr="00124319">
        <w:t xml:space="preserve"> друковане чи електронне видання, архівний матеріал, інтернет-ресурс, особиста комунікація, інше джерело, з якого отримано інформацію, що використовується в академічному творі чи навчальній роботі;</w:t>
      </w:r>
    </w:p>
    <w:p w14:paraId="32FF1B1E" w14:textId="7D1F4132" w:rsidR="002573B4" w:rsidRPr="00124319" w:rsidRDefault="002573B4" w:rsidP="0033447A">
      <w:pPr>
        <w:pStyle w:val="rvps2"/>
        <w:shd w:val="clear" w:color="auto" w:fill="FFFFFF"/>
        <w:spacing w:before="0" w:beforeAutospacing="0" w:after="0" w:afterAutospacing="0"/>
        <w:ind w:firstLine="567"/>
        <w:jc w:val="both"/>
      </w:pPr>
      <w:bookmarkStart w:id="4" w:name="n14"/>
      <w:bookmarkEnd w:id="4"/>
      <w:r w:rsidRPr="00124319">
        <w:t xml:space="preserve">6) навчальна робота </w:t>
      </w:r>
      <w:r w:rsidR="00A63434" w:rsidRPr="00124319">
        <w:t>–</w:t>
      </w:r>
      <w:r w:rsidRPr="00124319">
        <w:t xml:space="preserve"> результат виконання здобувачем освіти навчального завдання (навчальних завдань), відображений у текстовій, візуальній, аудіовізуальній, пластичній, цифровій чи іншій формі;</w:t>
      </w:r>
    </w:p>
    <w:p w14:paraId="08B30E04" w14:textId="66DC5A9D" w:rsidR="002573B4" w:rsidRPr="00124319" w:rsidRDefault="002573B4" w:rsidP="0033447A">
      <w:pPr>
        <w:pStyle w:val="rvps2"/>
        <w:shd w:val="clear" w:color="auto" w:fill="FFFFFF"/>
        <w:spacing w:before="0" w:beforeAutospacing="0" w:after="0" w:afterAutospacing="0"/>
        <w:ind w:firstLine="567"/>
        <w:jc w:val="both"/>
      </w:pPr>
      <w:bookmarkStart w:id="5" w:name="n15"/>
      <w:bookmarkEnd w:id="5"/>
      <w:r w:rsidRPr="00124319">
        <w:t xml:space="preserve">7) суб’єкти академічної діяльності </w:t>
      </w:r>
      <w:r w:rsidR="00A63434" w:rsidRPr="00124319">
        <w:t>–</w:t>
      </w:r>
      <w:r w:rsidRPr="00124319">
        <w:t xml:space="preserve"> педагогічні, науково-педагогічні</w:t>
      </w:r>
      <w:r w:rsidR="00A63434" w:rsidRPr="00124319">
        <w:t xml:space="preserve"> працівники</w:t>
      </w:r>
      <w:r w:rsidRPr="00124319">
        <w:t>, здобувачі</w:t>
      </w:r>
      <w:r w:rsidR="00FA076E" w:rsidRPr="00124319">
        <w:t xml:space="preserve"> вищої</w:t>
      </w:r>
      <w:r w:rsidRPr="00124319">
        <w:t xml:space="preserve"> освіти, вступники, учасники та організатори конкурсів, експерти у сфері освіти і науки, суб’єкти освітньої діяльності, суб’єкти наукової діяльності;</w:t>
      </w:r>
      <w:bookmarkStart w:id="6" w:name="n16"/>
      <w:bookmarkEnd w:id="6"/>
    </w:p>
    <w:p w14:paraId="1528BEFE" w14:textId="372A6BF1" w:rsidR="002573B4" w:rsidRPr="00124319" w:rsidRDefault="002573B4" w:rsidP="0033447A">
      <w:pPr>
        <w:pStyle w:val="rvps2"/>
        <w:shd w:val="clear" w:color="auto" w:fill="FFFFFF"/>
        <w:spacing w:before="0" w:beforeAutospacing="0" w:after="0" w:afterAutospacing="0"/>
        <w:ind w:firstLine="567"/>
        <w:jc w:val="both"/>
      </w:pPr>
      <w:r w:rsidRPr="0033447A">
        <w:t xml:space="preserve">8) уповноважений орган </w:t>
      </w:r>
      <w:r w:rsidR="00A63434" w:rsidRPr="00124319">
        <w:t>–</w:t>
      </w:r>
      <w:r w:rsidRPr="0033447A">
        <w:t xml:space="preserve"> колегіальний орган </w:t>
      </w:r>
      <w:r w:rsidR="00A63434" w:rsidRPr="00124319">
        <w:t>МДУ (Комісія з питань академічної доброчесності)</w:t>
      </w:r>
      <w:r w:rsidRPr="0033447A">
        <w:t xml:space="preserve">, уповноважений відповідно до </w:t>
      </w:r>
      <w:r w:rsidR="00A63434" w:rsidRPr="00124319">
        <w:t>законодавства України та цього Положення</w:t>
      </w:r>
      <w:r w:rsidRPr="0033447A">
        <w:t xml:space="preserve"> розглядати повідомлення про порушення академічної доброчесності та/або застосовувати заходи </w:t>
      </w:r>
      <w:r w:rsidRPr="0033447A">
        <w:lastRenderedPageBreak/>
        <w:t xml:space="preserve">реагування на порушення академічної доброчесності, визначені відповідно до </w:t>
      </w:r>
      <w:r w:rsidR="00A63434" w:rsidRPr="00124319">
        <w:t xml:space="preserve">законодавства </w:t>
      </w:r>
      <w:r w:rsidRPr="0033447A">
        <w:t>внутрішнім актом;</w:t>
      </w:r>
      <w:bookmarkStart w:id="7" w:name="n17"/>
      <w:bookmarkEnd w:id="7"/>
    </w:p>
    <w:p w14:paraId="6DB3C49C" w14:textId="09DA6A51" w:rsidR="002573B4" w:rsidRPr="00124319" w:rsidRDefault="002573B4" w:rsidP="0033447A">
      <w:pPr>
        <w:pStyle w:val="rvps2"/>
        <w:shd w:val="clear" w:color="auto" w:fill="FFFFFF"/>
        <w:spacing w:before="0" w:beforeAutospacing="0" w:after="0" w:afterAutospacing="0"/>
        <w:ind w:firstLine="567"/>
        <w:jc w:val="both"/>
      </w:pPr>
      <w:r w:rsidRPr="0033447A">
        <w:t xml:space="preserve">9) уповноважена особа </w:t>
      </w:r>
      <w:r w:rsidR="00A63434" w:rsidRPr="00124319">
        <w:t>–</w:t>
      </w:r>
      <w:r w:rsidRPr="0033447A">
        <w:t xml:space="preserve"> педагогічний</w:t>
      </w:r>
      <w:r w:rsidR="00A63434" w:rsidRPr="00124319">
        <w:t xml:space="preserve"> або</w:t>
      </w:r>
      <w:r w:rsidRPr="0033447A">
        <w:t xml:space="preserve"> науково-педагогічний</w:t>
      </w:r>
      <w:r w:rsidR="00A63434" w:rsidRPr="00124319">
        <w:t xml:space="preserve"> </w:t>
      </w:r>
      <w:r w:rsidRPr="0033447A">
        <w:t xml:space="preserve">працівник </w:t>
      </w:r>
      <w:r w:rsidR="00A63434" w:rsidRPr="00124319">
        <w:t>університету</w:t>
      </w:r>
      <w:r w:rsidRPr="0033447A">
        <w:t xml:space="preserve">, уповноважений відповідно до </w:t>
      </w:r>
      <w:r w:rsidR="00A63434" w:rsidRPr="00124319">
        <w:t>законодавства України та цього Положення</w:t>
      </w:r>
      <w:r w:rsidR="00A63434" w:rsidRPr="0033447A">
        <w:t xml:space="preserve"> </w:t>
      </w:r>
      <w:r w:rsidRPr="0033447A">
        <w:t xml:space="preserve">реагувати на порушення академічної доброчесності, розглядати повідомлення про порушення академічної доброчесності та/або застосовувати заходи реагування на порушення академічної доброчесності, визначені відповідно до </w:t>
      </w:r>
      <w:r w:rsidR="00124319" w:rsidRPr="00124319">
        <w:t xml:space="preserve">законодавства </w:t>
      </w:r>
      <w:r w:rsidRPr="0033447A">
        <w:t>внутрішнім актом.</w:t>
      </w:r>
    </w:p>
    <w:p w14:paraId="0A36A2E8" w14:textId="3F03F15A" w:rsidR="00A965E8" w:rsidRPr="00A965E8" w:rsidRDefault="00F80C01" w:rsidP="004A3B86">
      <w:pPr>
        <w:pStyle w:val="a4"/>
        <w:numPr>
          <w:ilvl w:val="1"/>
          <w:numId w:val="2"/>
        </w:numPr>
        <w:tabs>
          <w:tab w:val="left" w:pos="1134"/>
          <w:tab w:val="left" w:pos="1293"/>
        </w:tabs>
        <w:ind w:left="0" w:firstLine="567"/>
        <w:rPr>
          <w:sz w:val="24"/>
        </w:rPr>
      </w:pPr>
      <w:r w:rsidRPr="00A965E8">
        <w:rPr>
          <w:sz w:val="24"/>
        </w:rPr>
        <w:t xml:space="preserve">Норми цього </w:t>
      </w:r>
      <w:r w:rsidR="00A965E8" w:rsidRPr="00A965E8">
        <w:rPr>
          <w:sz w:val="24"/>
        </w:rPr>
        <w:t>Положення</w:t>
      </w:r>
      <w:r w:rsidR="00A965E8">
        <w:rPr>
          <w:sz w:val="24"/>
        </w:rPr>
        <w:t xml:space="preserve"> </w:t>
      </w:r>
      <w:r w:rsidR="00A965E8" w:rsidRPr="00A965E8">
        <w:rPr>
          <w:sz w:val="24"/>
        </w:rPr>
        <w:t>поширюється на суспільні відносини, що виникають у зв’язку з провадженням академічної діяльності, яка охоплює:</w:t>
      </w:r>
    </w:p>
    <w:p w14:paraId="7025EEFF" w14:textId="77777777" w:rsidR="00A965E8" w:rsidRDefault="00A965E8" w:rsidP="004A3B86">
      <w:pPr>
        <w:pStyle w:val="a4"/>
        <w:numPr>
          <w:ilvl w:val="2"/>
          <w:numId w:val="2"/>
        </w:numPr>
        <w:tabs>
          <w:tab w:val="left" w:pos="1293"/>
        </w:tabs>
        <w:rPr>
          <w:sz w:val="24"/>
        </w:rPr>
      </w:pPr>
      <w:bookmarkStart w:id="8" w:name="n20"/>
      <w:bookmarkEnd w:id="8"/>
      <w:r w:rsidRPr="00A965E8">
        <w:rPr>
          <w:sz w:val="24"/>
        </w:rPr>
        <w:t>наукову, науково-педагогічну, педагогічну, викладацьку діяльність;</w:t>
      </w:r>
      <w:bookmarkStart w:id="9" w:name="n21"/>
      <w:bookmarkEnd w:id="9"/>
    </w:p>
    <w:p w14:paraId="00640E54" w14:textId="77777777" w:rsidR="00A965E8" w:rsidRDefault="00A965E8" w:rsidP="004A3B86">
      <w:pPr>
        <w:pStyle w:val="a4"/>
        <w:numPr>
          <w:ilvl w:val="2"/>
          <w:numId w:val="2"/>
        </w:numPr>
        <w:tabs>
          <w:tab w:val="left" w:pos="1293"/>
        </w:tabs>
        <w:ind w:left="1208" w:hanging="357"/>
        <w:rPr>
          <w:sz w:val="24"/>
        </w:rPr>
      </w:pPr>
      <w:r w:rsidRPr="0033447A">
        <w:rPr>
          <w:sz w:val="24"/>
        </w:rPr>
        <w:t xml:space="preserve">навчальну діяльність здобувачів </w:t>
      </w:r>
      <w:r>
        <w:rPr>
          <w:sz w:val="24"/>
        </w:rPr>
        <w:t xml:space="preserve">вищої </w:t>
      </w:r>
      <w:r w:rsidRPr="0033447A">
        <w:rPr>
          <w:sz w:val="24"/>
        </w:rPr>
        <w:t>освіти;</w:t>
      </w:r>
      <w:bookmarkStart w:id="10" w:name="n22"/>
      <w:bookmarkEnd w:id="10"/>
    </w:p>
    <w:p w14:paraId="45A3F932" w14:textId="0D9CE44B" w:rsidR="00A965E8" w:rsidRDefault="00A965E8" w:rsidP="004A3B86">
      <w:pPr>
        <w:pStyle w:val="a4"/>
        <w:numPr>
          <w:ilvl w:val="2"/>
          <w:numId w:val="2"/>
        </w:numPr>
        <w:tabs>
          <w:tab w:val="left" w:pos="1293"/>
        </w:tabs>
        <w:rPr>
          <w:sz w:val="24"/>
        </w:rPr>
      </w:pPr>
      <w:r w:rsidRPr="0033447A">
        <w:rPr>
          <w:sz w:val="24"/>
        </w:rPr>
        <w:t>освітню діяльність</w:t>
      </w:r>
      <w:r>
        <w:rPr>
          <w:sz w:val="24"/>
        </w:rPr>
        <w:t xml:space="preserve"> Університету</w:t>
      </w:r>
      <w:r w:rsidRPr="0033447A">
        <w:rPr>
          <w:sz w:val="24"/>
        </w:rPr>
        <w:t>;</w:t>
      </w:r>
      <w:bookmarkStart w:id="11" w:name="n23"/>
      <w:bookmarkEnd w:id="11"/>
    </w:p>
    <w:p w14:paraId="7FB04924" w14:textId="093D1448" w:rsidR="00A965E8" w:rsidRDefault="00A965E8" w:rsidP="004A3B86">
      <w:pPr>
        <w:pStyle w:val="a4"/>
        <w:numPr>
          <w:ilvl w:val="2"/>
          <w:numId w:val="2"/>
        </w:numPr>
        <w:tabs>
          <w:tab w:val="left" w:pos="1293"/>
        </w:tabs>
        <w:rPr>
          <w:sz w:val="24"/>
        </w:rPr>
      </w:pPr>
      <w:r w:rsidRPr="0033447A">
        <w:rPr>
          <w:sz w:val="24"/>
        </w:rPr>
        <w:t xml:space="preserve">створення, виконання та оцінювання </w:t>
      </w:r>
      <w:proofErr w:type="spellStart"/>
      <w:r w:rsidRPr="0033447A">
        <w:rPr>
          <w:sz w:val="24"/>
        </w:rPr>
        <w:t>про</w:t>
      </w:r>
      <w:r w:rsidR="00124319">
        <w:rPr>
          <w:sz w:val="24"/>
        </w:rPr>
        <w:t>є</w:t>
      </w:r>
      <w:r w:rsidRPr="0033447A">
        <w:rPr>
          <w:sz w:val="24"/>
        </w:rPr>
        <w:t>ктів</w:t>
      </w:r>
      <w:proofErr w:type="spellEnd"/>
      <w:r w:rsidRPr="0033447A">
        <w:rPr>
          <w:sz w:val="24"/>
        </w:rPr>
        <w:t xml:space="preserve"> у сфері освіти і науки;</w:t>
      </w:r>
      <w:bookmarkStart w:id="12" w:name="n24"/>
      <w:bookmarkEnd w:id="12"/>
    </w:p>
    <w:p w14:paraId="46331C67" w14:textId="77777777" w:rsidR="00A965E8" w:rsidRDefault="00A965E8" w:rsidP="004A3B86">
      <w:pPr>
        <w:pStyle w:val="a4"/>
        <w:numPr>
          <w:ilvl w:val="2"/>
          <w:numId w:val="2"/>
        </w:numPr>
        <w:tabs>
          <w:tab w:val="left" w:pos="1293"/>
        </w:tabs>
        <w:rPr>
          <w:sz w:val="24"/>
        </w:rPr>
      </w:pPr>
      <w:r w:rsidRPr="0033447A">
        <w:rPr>
          <w:sz w:val="24"/>
        </w:rPr>
        <w:t>створення, рецензування, наукове редагування академічних творів;</w:t>
      </w:r>
      <w:bookmarkStart w:id="13" w:name="n25"/>
      <w:bookmarkEnd w:id="13"/>
    </w:p>
    <w:p w14:paraId="78CF9314" w14:textId="77777777" w:rsidR="00A965E8" w:rsidRDefault="00A965E8" w:rsidP="004A3B86">
      <w:pPr>
        <w:pStyle w:val="a4"/>
        <w:numPr>
          <w:ilvl w:val="2"/>
          <w:numId w:val="2"/>
        </w:numPr>
        <w:tabs>
          <w:tab w:val="left" w:pos="1293"/>
        </w:tabs>
        <w:rPr>
          <w:sz w:val="24"/>
        </w:rPr>
      </w:pPr>
      <w:r w:rsidRPr="0033447A">
        <w:rPr>
          <w:sz w:val="24"/>
        </w:rPr>
        <w:t xml:space="preserve">вступні випробування </w:t>
      </w:r>
      <w:r>
        <w:rPr>
          <w:sz w:val="24"/>
        </w:rPr>
        <w:t>в Університеті</w:t>
      </w:r>
      <w:r w:rsidRPr="0033447A">
        <w:rPr>
          <w:sz w:val="24"/>
        </w:rPr>
        <w:t>;</w:t>
      </w:r>
      <w:bookmarkStart w:id="14" w:name="n26"/>
      <w:bookmarkEnd w:id="14"/>
    </w:p>
    <w:p w14:paraId="1E975508" w14:textId="6D328B9D" w:rsidR="00A965E8" w:rsidRDefault="00A965E8" w:rsidP="004A3B86">
      <w:pPr>
        <w:pStyle w:val="a4"/>
        <w:numPr>
          <w:ilvl w:val="2"/>
          <w:numId w:val="2"/>
        </w:numPr>
        <w:tabs>
          <w:tab w:val="left" w:pos="1293"/>
        </w:tabs>
        <w:rPr>
          <w:sz w:val="24"/>
        </w:rPr>
      </w:pPr>
      <w:r w:rsidRPr="0033447A">
        <w:rPr>
          <w:sz w:val="24"/>
        </w:rPr>
        <w:t xml:space="preserve">проведення олімпіад, турнірів, конкурсів, змагань та інших заходів змагального характеру у сфері освіти і науки та участь у таких заходах (далі </w:t>
      </w:r>
      <w:r w:rsidR="00124319">
        <w:rPr>
          <w:sz w:val="24"/>
        </w:rPr>
        <w:t>–</w:t>
      </w:r>
      <w:r w:rsidRPr="0033447A">
        <w:rPr>
          <w:sz w:val="24"/>
        </w:rPr>
        <w:t xml:space="preserve"> конкурси);</w:t>
      </w:r>
      <w:bookmarkStart w:id="15" w:name="n27"/>
      <w:bookmarkEnd w:id="15"/>
    </w:p>
    <w:p w14:paraId="001688FF" w14:textId="77777777" w:rsidR="00A965E8" w:rsidRDefault="00A965E8" w:rsidP="004A3B86">
      <w:pPr>
        <w:pStyle w:val="a4"/>
        <w:numPr>
          <w:ilvl w:val="2"/>
          <w:numId w:val="2"/>
        </w:numPr>
        <w:tabs>
          <w:tab w:val="left" w:pos="1293"/>
        </w:tabs>
        <w:rPr>
          <w:sz w:val="24"/>
        </w:rPr>
      </w:pPr>
      <w:r w:rsidRPr="0033447A">
        <w:rPr>
          <w:sz w:val="24"/>
        </w:rPr>
        <w:t>присудження наукових ступенів і ступенів освіти, присвоєння вчених і педагогічних звань, кваліфікаційних категорій;</w:t>
      </w:r>
      <w:bookmarkStart w:id="16" w:name="n28"/>
      <w:bookmarkEnd w:id="16"/>
    </w:p>
    <w:p w14:paraId="55581E48" w14:textId="77777777" w:rsidR="00A965E8" w:rsidRDefault="00A965E8" w:rsidP="004A3B86">
      <w:pPr>
        <w:pStyle w:val="a4"/>
        <w:numPr>
          <w:ilvl w:val="2"/>
          <w:numId w:val="2"/>
        </w:numPr>
        <w:tabs>
          <w:tab w:val="left" w:pos="1293"/>
        </w:tabs>
        <w:rPr>
          <w:sz w:val="24"/>
        </w:rPr>
      </w:pPr>
      <w:r w:rsidRPr="0033447A">
        <w:rPr>
          <w:sz w:val="24"/>
        </w:rPr>
        <w:t>здійснення процедур внутрішнього та зовнішнього забезпечення якості освіти;</w:t>
      </w:r>
      <w:bookmarkStart w:id="17" w:name="n29"/>
      <w:bookmarkStart w:id="18" w:name="n30"/>
      <w:bookmarkEnd w:id="17"/>
      <w:bookmarkEnd w:id="18"/>
    </w:p>
    <w:p w14:paraId="0872A2AD" w14:textId="77777777" w:rsidR="00A965E8" w:rsidRDefault="00A965E8" w:rsidP="004A3B86">
      <w:pPr>
        <w:pStyle w:val="a4"/>
        <w:numPr>
          <w:ilvl w:val="2"/>
          <w:numId w:val="2"/>
        </w:numPr>
        <w:tabs>
          <w:tab w:val="left" w:pos="1293"/>
        </w:tabs>
        <w:rPr>
          <w:sz w:val="24"/>
        </w:rPr>
      </w:pPr>
      <w:r w:rsidRPr="0033447A">
        <w:rPr>
          <w:sz w:val="24"/>
        </w:rPr>
        <w:t>державну атестацію наукових установ і закладів вищої освіти у частині провадження ними наукової і науково-технічної діяльності;</w:t>
      </w:r>
      <w:bookmarkStart w:id="19" w:name="n31"/>
      <w:bookmarkEnd w:id="19"/>
    </w:p>
    <w:p w14:paraId="58B280B9" w14:textId="193B066F" w:rsidR="00A965E8" w:rsidRPr="0033447A" w:rsidRDefault="00A965E8" w:rsidP="004A3B86">
      <w:pPr>
        <w:pStyle w:val="a4"/>
        <w:numPr>
          <w:ilvl w:val="2"/>
          <w:numId w:val="2"/>
        </w:numPr>
        <w:tabs>
          <w:tab w:val="left" w:pos="1293"/>
        </w:tabs>
        <w:rPr>
          <w:sz w:val="24"/>
        </w:rPr>
      </w:pPr>
      <w:r w:rsidRPr="0033447A">
        <w:rPr>
          <w:sz w:val="24"/>
        </w:rPr>
        <w:t>здійснення наукової і науково-технічної експертизи.</w:t>
      </w:r>
    </w:p>
    <w:p w14:paraId="26CCBAB9" w14:textId="36065ED3" w:rsidR="00664778" w:rsidRPr="00A965E8" w:rsidRDefault="00F80C01" w:rsidP="004A3B86">
      <w:pPr>
        <w:pStyle w:val="a4"/>
        <w:numPr>
          <w:ilvl w:val="1"/>
          <w:numId w:val="2"/>
        </w:numPr>
        <w:tabs>
          <w:tab w:val="left" w:pos="1134"/>
          <w:tab w:val="left" w:pos="1293"/>
        </w:tabs>
        <w:ind w:left="0" w:firstLine="567"/>
        <w:rPr>
          <w:sz w:val="24"/>
        </w:rPr>
      </w:pPr>
      <w:r w:rsidRPr="00A965E8">
        <w:rPr>
          <w:sz w:val="24"/>
        </w:rPr>
        <w:t xml:space="preserve">Вжиття заходів щодо забезпечення дотримання академічної доброчесності є обов’язком кожного учасника освітнього процесу та включає дотримання вимог академічної доброчесності у власній навчальній та/або </w:t>
      </w:r>
      <w:r w:rsidR="00A965E8">
        <w:rPr>
          <w:sz w:val="24"/>
        </w:rPr>
        <w:t xml:space="preserve">педагогічній, науково-педагогічній, </w:t>
      </w:r>
      <w:r w:rsidRPr="00A965E8">
        <w:rPr>
          <w:sz w:val="24"/>
        </w:rPr>
        <w:t>науковій діяльності, а також недопущення</w:t>
      </w:r>
      <w:r w:rsidRPr="00A965E8">
        <w:rPr>
          <w:spacing w:val="-1"/>
          <w:sz w:val="24"/>
        </w:rPr>
        <w:t xml:space="preserve"> </w:t>
      </w:r>
      <w:r w:rsidRPr="00A965E8">
        <w:rPr>
          <w:sz w:val="24"/>
        </w:rPr>
        <w:t>порушення</w:t>
      </w:r>
      <w:r w:rsidRPr="00A965E8">
        <w:rPr>
          <w:spacing w:val="-1"/>
          <w:sz w:val="24"/>
        </w:rPr>
        <w:t xml:space="preserve"> </w:t>
      </w:r>
      <w:r w:rsidRPr="00A965E8">
        <w:rPr>
          <w:sz w:val="24"/>
        </w:rPr>
        <w:t>академічної</w:t>
      </w:r>
      <w:r w:rsidRPr="00A965E8">
        <w:rPr>
          <w:spacing w:val="-1"/>
          <w:sz w:val="24"/>
        </w:rPr>
        <w:t xml:space="preserve"> </w:t>
      </w:r>
      <w:r w:rsidRPr="00A965E8">
        <w:rPr>
          <w:sz w:val="24"/>
        </w:rPr>
        <w:t>доброчесності іншими учасниками</w:t>
      </w:r>
      <w:r w:rsidRPr="00A965E8">
        <w:rPr>
          <w:spacing w:val="-1"/>
          <w:sz w:val="24"/>
        </w:rPr>
        <w:t xml:space="preserve"> </w:t>
      </w:r>
      <w:r w:rsidRPr="00A965E8">
        <w:rPr>
          <w:sz w:val="24"/>
        </w:rPr>
        <w:t>освітнього</w:t>
      </w:r>
      <w:r w:rsidRPr="00A965E8">
        <w:rPr>
          <w:spacing w:val="-1"/>
          <w:sz w:val="24"/>
        </w:rPr>
        <w:t xml:space="preserve"> </w:t>
      </w:r>
      <w:r w:rsidRPr="00A965E8">
        <w:rPr>
          <w:sz w:val="24"/>
        </w:rPr>
        <w:t>процесу.</w:t>
      </w:r>
    </w:p>
    <w:p w14:paraId="57214926" w14:textId="0C7ED9DF" w:rsidR="00C66483" w:rsidRDefault="00C66483" w:rsidP="004A3B86">
      <w:pPr>
        <w:pStyle w:val="a4"/>
        <w:numPr>
          <w:ilvl w:val="1"/>
          <w:numId w:val="2"/>
        </w:numPr>
        <w:tabs>
          <w:tab w:val="left" w:pos="1134"/>
          <w:tab w:val="left" w:pos="1300"/>
        </w:tabs>
        <w:ind w:left="0" w:firstLine="567"/>
        <w:rPr>
          <w:sz w:val="24"/>
        </w:rPr>
      </w:pPr>
      <w:r>
        <w:rPr>
          <w:sz w:val="24"/>
        </w:rPr>
        <w:t>Педагогічні, науково-педагогічні працівники та здобувачі вищої освіти, усвідомлюючи свою відповідальність за неналежне виконання функціональних обов’язків, формування сприятливого академічного середовища для забезпечення дієвої організації та реалізації освітнього процесу, розвитку інтелектуального, особистісного потенціалу, підвищення престижу МДУ, зобов’язуються виконувати норми даного Положення.</w:t>
      </w:r>
    </w:p>
    <w:p w14:paraId="79CE0ABA" w14:textId="28EA90AE" w:rsidR="00A965E8" w:rsidRDefault="002573B4" w:rsidP="004A3B86">
      <w:pPr>
        <w:pStyle w:val="a4"/>
        <w:numPr>
          <w:ilvl w:val="1"/>
          <w:numId w:val="2"/>
        </w:numPr>
        <w:tabs>
          <w:tab w:val="left" w:pos="1134"/>
        </w:tabs>
        <w:ind w:left="0" w:firstLine="567"/>
        <w:rPr>
          <w:sz w:val="24"/>
        </w:rPr>
      </w:pPr>
      <w:r w:rsidRPr="0033447A">
        <w:rPr>
          <w:sz w:val="24"/>
        </w:rPr>
        <w:t>Дія цього Положення не поширюється на відносини щодо набуття, здійснення та захисту особистих немайнових та майнових авторських та/або суміжних прав.</w:t>
      </w:r>
    </w:p>
    <w:p w14:paraId="749FA068" w14:textId="211EA3EA" w:rsidR="00EE16E7" w:rsidRDefault="00EE16E7" w:rsidP="004A3B86">
      <w:pPr>
        <w:pStyle w:val="a4"/>
        <w:numPr>
          <w:ilvl w:val="1"/>
          <w:numId w:val="2"/>
        </w:numPr>
        <w:tabs>
          <w:tab w:val="left" w:pos="1134"/>
          <w:tab w:val="left" w:pos="1372"/>
        </w:tabs>
        <w:ind w:left="0" w:firstLine="567"/>
        <w:rPr>
          <w:sz w:val="24"/>
        </w:rPr>
      </w:pPr>
      <w:r>
        <w:rPr>
          <w:sz w:val="24"/>
        </w:rPr>
        <w:t xml:space="preserve">МДУ здійснює свою діяльність </w:t>
      </w:r>
      <w:r w:rsidR="00124319">
        <w:rPr>
          <w:sz w:val="24"/>
        </w:rPr>
        <w:t xml:space="preserve">у сфері забезпечення академічної доброчесності </w:t>
      </w:r>
      <w:r>
        <w:rPr>
          <w:sz w:val="24"/>
        </w:rPr>
        <w:t>окремо від політичних уподобань, партій, релігійних об’єднань та рухів у будь-якій формі організації.</w:t>
      </w:r>
    </w:p>
    <w:p w14:paraId="5E412AF7" w14:textId="77777777" w:rsidR="00664778" w:rsidRDefault="00664778" w:rsidP="0033447A">
      <w:pPr>
        <w:pStyle w:val="a3"/>
        <w:ind w:left="0" w:firstLine="0"/>
        <w:jc w:val="left"/>
      </w:pPr>
    </w:p>
    <w:p w14:paraId="051A26EB" w14:textId="2725F520" w:rsidR="00664778" w:rsidRPr="0033447A" w:rsidRDefault="00C66483" w:rsidP="004A3B86">
      <w:pPr>
        <w:pStyle w:val="1"/>
        <w:numPr>
          <w:ilvl w:val="0"/>
          <w:numId w:val="2"/>
        </w:numPr>
        <w:tabs>
          <w:tab w:val="left" w:pos="2416"/>
        </w:tabs>
        <w:ind w:left="2416" w:hanging="240"/>
        <w:jc w:val="both"/>
      </w:pPr>
      <w:r>
        <w:t>Цінності</w:t>
      </w:r>
      <w:r>
        <w:rPr>
          <w:spacing w:val="-7"/>
        </w:rPr>
        <w:t xml:space="preserve"> </w:t>
      </w:r>
      <w:r w:rsidR="00F80C01">
        <w:t>та</w:t>
      </w:r>
      <w:r w:rsidR="00F80C01">
        <w:rPr>
          <w:spacing w:val="-3"/>
        </w:rPr>
        <w:t xml:space="preserve"> </w:t>
      </w:r>
      <w:r w:rsidR="00F80C01">
        <w:t>принципи</w:t>
      </w:r>
      <w:r w:rsidR="00F80C01">
        <w:rPr>
          <w:spacing w:val="-3"/>
        </w:rPr>
        <w:t xml:space="preserve"> </w:t>
      </w:r>
      <w:r w:rsidR="00F80C01">
        <w:t>академічної</w:t>
      </w:r>
      <w:r w:rsidR="00F80C01">
        <w:rPr>
          <w:spacing w:val="-3"/>
        </w:rPr>
        <w:t xml:space="preserve"> </w:t>
      </w:r>
      <w:r w:rsidR="00F80C01">
        <w:rPr>
          <w:spacing w:val="-2"/>
        </w:rPr>
        <w:t>доброчесності</w:t>
      </w:r>
    </w:p>
    <w:p w14:paraId="07DA74DE" w14:textId="28D6D502" w:rsidR="00C66483" w:rsidRDefault="00C66483" w:rsidP="0033447A">
      <w:pPr>
        <w:pStyle w:val="1"/>
        <w:tabs>
          <w:tab w:val="left" w:pos="2416"/>
        </w:tabs>
        <w:ind w:left="0" w:firstLine="0"/>
      </w:pPr>
    </w:p>
    <w:p w14:paraId="31F17C9A" w14:textId="6DA29677" w:rsidR="00C66483" w:rsidRPr="00124319" w:rsidRDefault="00C66483" w:rsidP="004A3B86">
      <w:pPr>
        <w:pStyle w:val="1"/>
        <w:numPr>
          <w:ilvl w:val="1"/>
          <w:numId w:val="2"/>
        </w:numPr>
        <w:tabs>
          <w:tab w:val="left" w:pos="1134"/>
          <w:tab w:val="left" w:pos="2416"/>
        </w:tabs>
        <w:ind w:left="0" w:firstLine="567"/>
        <w:rPr>
          <w:b w:val="0"/>
        </w:rPr>
      </w:pPr>
      <w:r w:rsidRPr="00124319">
        <w:rPr>
          <w:b w:val="0"/>
        </w:rPr>
        <w:t>Суб’єкти академічної діяльності зобов’язані дотримуватися цінностей, принципів і правил академічної доброчесності, що визначені цим Положенням,  нормативно-правовими актами чинного законодавства України, а також міжнародними документами, підписаними від імені України в установленому законодавством порядку.</w:t>
      </w:r>
    </w:p>
    <w:p w14:paraId="4A23633C" w14:textId="02EDF03A" w:rsidR="00C66483" w:rsidRPr="00124319" w:rsidRDefault="00C66483" w:rsidP="004A3B86">
      <w:pPr>
        <w:pStyle w:val="1"/>
        <w:numPr>
          <w:ilvl w:val="1"/>
          <w:numId w:val="2"/>
        </w:numPr>
        <w:tabs>
          <w:tab w:val="left" w:pos="1134"/>
          <w:tab w:val="left" w:pos="2416"/>
        </w:tabs>
        <w:ind w:left="0" w:firstLine="567"/>
      </w:pPr>
      <w:r w:rsidRPr="0033447A">
        <w:rPr>
          <w:b w:val="0"/>
          <w:color w:val="333333"/>
        </w:rPr>
        <w:t>Базовими цінностями академічної доброчесності є:</w:t>
      </w:r>
    </w:p>
    <w:p w14:paraId="766B878B" w14:textId="77777777" w:rsidR="00C66483" w:rsidRPr="00C66483" w:rsidRDefault="00C66483" w:rsidP="004A3B86">
      <w:pPr>
        <w:pStyle w:val="rvps2"/>
        <w:numPr>
          <w:ilvl w:val="2"/>
          <w:numId w:val="2"/>
        </w:numPr>
        <w:shd w:val="clear" w:color="auto" w:fill="FFFFFF"/>
        <w:tabs>
          <w:tab w:val="left" w:pos="993"/>
        </w:tabs>
        <w:spacing w:before="0" w:beforeAutospacing="0" w:after="0" w:afterAutospacing="0"/>
        <w:ind w:left="993" w:hanging="426"/>
        <w:jc w:val="both"/>
        <w:rPr>
          <w:color w:val="333333"/>
        </w:rPr>
      </w:pPr>
      <w:bookmarkStart w:id="20" w:name="n41"/>
      <w:bookmarkEnd w:id="20"/>
      <w:r>
        <w:rPr>
          <w:color w:val="333333"/>
        </w:rPr>
        <w:t>чесність суб’єктів академічної діяльності перед собою та іншими особами;</w:t>
      </w:r>
      <w:bookmarkStart w:id="21" w:name="n42"/>
      <w:bookmarkEnd w:id="21"/>
    </w:p>
    <w:p w14:paraId="4BAA5046" w14:textId="77777777" w:rsidR="00C66483" w:rsidRPr="00C66483" w:rsidRDefault="00C66483" w:rsidP="004A3B86">
      <w:pPr>
        <w:pStyle w:val="rvps2"/>
        <w:numPr>
          <w:ilvl w:val="2"/>
          <w:numId w:val="2"/>
        </w:numPr>
        <w:shd w:val="clear" w:color="auto" w:fill="FFFFFF"/>
        <w:tabs>
          <w:tab w:val="left" w:pos="993"/>
        </w:tabs>
        <w:spacing w:before="0" w:beforeAutospacing="0" w:after="0" w:afterAutospacing="0"/>
        <w:ind w:left="993" w:hanging="426"/>
        <w:jc w:val="both"/>
        <w:rPr>
          <w:color w:val="333333"/>
        </w:rPr>
      </w:pPr>
      <w:r w:rsidRPr="00C66483">
        <w:rPr>
          <w:color w:val="333333"/>
        </w:rPr>
        <w:t>довіра до результатів академічної діяльності інших осіб, зокрема до того, що ці результати здобуті чесно та з дотриманням відповідних правил і стандартів;</w:t>
      </w:r>
      <w:bookmarkStart w:id="22" w:name="n43"/>
      <w:bookmarkEnd w:id="22"/>
    </w:p>
    <w:p w14:paraId="02473785" w14:textId="77777777" w:rsidR="00C66483" w:rsidRPr="00C66483" w:rsidRDefault="00C66483" w:rsidP="004A3B86">
      <w:pPr>
        <w:pStyle w:val="rvps2"/>
        <w:numPr>
          <w:ilvl w:val="2"/>
          <w:numId w:val="2"/>
        </w:numPr>
        <w:shd w:val="clear" w:color="auto" w:fill="FFFFFF"/>
        <w:tabs>
          <w:tab w:val="left" w:pos="993"/>
        </w:tabs>
        <w:spacing w:before="0" w:beforeAutospacing="0" w:after="0" w:afterAutospacing="0"/>
        <w:ind w:left="993" w:hanging="426"/>
        <w:jc w:val="both"/>
        <w:rPr>
          <w:color w:val="333333"/>
        </w:rPr>
      </w:pPr>
      <w:r w:rsidRPr="00C66483">
        <w:rPr>
          <w:color w:val="333333"/>
        </w:rPr>
        <w:t>повага до честі і гідності своєї та інших членів академічної спільноти, цінування різноманіття думок, повага до прав інтелектуальної власності інших осіб</w:t>
      </w:r>
      <w:bookmarkStart w:id="23" w:name="n44"/>
      <w:bookmarkEnd w:id="23"/>
      <w:r w:rsidRPr="00C66483">
        <w:rPr>
          <w:color w:val="333333"/>
        </w:rPr>
        <w:t>;</w:t>
      </w:r>
    </w:p>
    <w:p w14:paraId="3022F6D6" w14:textId="77777777" w:rsidR="004F1817" w:rsidRPr="004F1817" w:rsidRDefault="00C66483" w:rsidP="004A3B86">
      <w:pPr>
        <w:pStyle w:val="rvps2"/>
        <w:numPr>
          <w:ilvl w:val="2"/>
          <w:numId w:val="2"/>
        </w:numPr>
        <w:shd w:val="clear" w:color="auto" w:fill="FFFFFF"/>
        <w:tabs>
          <w:tab w:val="left" w:pos="993"/>
        </w:tabs>
        <w:spacing w:before="0" w:beforeAutospacing="0" w:after="0" w:afterAutospacing="0"/>
        <w:ind w:left="993" w:hanging="426"/>
        <w:jc w:val="both"/>
        <w:rPr>
          <w:color w:val="333333"/>
        </w:rPr>
      </w:pPr>
      <w:r w:rsidRPr="00C66483">
        <w:rPr>
          <w:color w:val="333333"/>
        </w:rPr>
        <w:t>справедливість у ставленні суб’єктів академічної діяльності один до одного, зокрема створення справедливих політик</w:t>
      </w:r>
      <w:r w:rsidR="004F1817">
        <w:rPr>
          <w:color w:val="333333"/>
        </w:rPr>
        <w:t xml:space="preserve"> Університету</w:t>
      </w:r>
      <w:r w:rsidRPr="00C66483">
        <w:rPr>
          <w:color w:val="333333"/>
        </w:rPr>
        <w:t xml:space="preserve">, послідовне та неупереджене реагування на </w:t>
      </w:r>
      <w:r w:rsidRPr="00C66483">
        <w:rPr>
          <w:color w:val="333333"/>
        </w:rPr>
        <w:lastRenderedPageBreak/>
        <w:t>порушення академічної доброчесності, доброчесне оцінювання результатів академічної діяльності;</w:t>
      </w:r>
      <w:bookmarkStart w:id="24" w:name="n45"/>
      <w:bookmarkEnd w:id="24"/>
    </w:p>
    <w:p w14:paraId="22A322D2" w14:textId="77777777" w:rsidR="004F1817" w:rsidRPr="004F1817" w:rsidRDefault="00C66483" w:rsidP="004A3B86">
      <w:pPr>
        <w:pStyle w:val="rvps2"/>
        <w:numPr>
          <w:ilvl w:val="2"/>
          <w:numId w:val="2"/>
        </w:numPr>
        <w:shd w:val="clear" w:color="auto" w:fill="FFFFFF"/>
        <w:tabs>
          <w:tab w:val="left" w:pos="993"/>
        </w:tabs>
        <w:spacing w:before="0" w:beforeAutospacing="0" w:after="0" w:afterAutospacing="0"/>
        <w:ind w:left="993" w:hanging="426"/>
        <w:jc w:val="both"/>
        <w:rPr>
          <w:color w:val="333333"/>
        </w:rPr>
      </w:pPr>
      <w:r w:rsidRPr="004F1817">
        <w:rPr>
          <w:color w:val="333333"/>
        </w:rPr>
        <w:t>відповідальність суб’єктів академічної діяльності перед собою, один перед одним і перед суспільством за результати своєї академічної діяльності;</w:t>
      </w:r>
      <w:bookmarkStart w:id="25" w:name="n46"/>
      <w:bookmarkEnd w:id="25"/>
    </w:p>
    <w:p w14:paraId="5D4B9627" w14:textId="77777777" w:rsidR="004F1817" w:rsidRPr="004F1817" w:rsidRDefault="00C66483" w:rsidP="004A3B86">
      <w:pPr>
        <w:pStyle w:val="rvps2"/>
        <w:numPr>
          <w:ilvl w:val="2"/>
          <w:numId w:val="2"/>
        </w:numPr>
        <w:shd w:val="clear" w:color="auto" w:fill="FFFFFF"/>
        <w:tabs>
          <w:tab w:val="left" w:pos="993"/>
        </w:tabs>
        <w:spacing w:before="0" w:beforeAutospacing="0" w:after="0" w:afterAutospacing="0"/>
        <w:ind w:left="993" w:hanging="426"/>
        <w:jc w:val="both"/>
        <w:rPr>
          <w:color w:val="333333"/>
        </w:rPr>
      </w:pPr>
      <w:r w:rsidRPr="004F1817">
        <w:rPr>
          <w:color w:val="333333"/>
        </w:rPr>
        <w:t>стійкість у доброчесному провадженні своєї академічної діяльності незалежно від зовнішніх і внутрішніх спонукань до порушення академічної доброчесності та від наявності чи відсутності зовнішнього контролю;</w:t>
      </w:r>
      <w:bookmarkStart w:id="26" w:name="n47"/>
      <w:bookmarkEnd w:id="26"/>
    </w:p>
    <w:p w14:paraId="5B0C936B" w14:textId="23B7CD4C" w:rsidR="00C66483" w:rsidRPr="004F1817" w:rsidRDefault="00C66483" w:rsidP="004A3B86">
      <w:pPr>
        <w:pStyle w:val="rvps2"/>
        <w:numPr>
          <w:ilvl w:val="2"/>
          <w:numId w:val="2"/>
        </w:numPr>
        <w:shd w:val="clear" w:color="auto" w:fill="FFFFFF"/>
        <w:tabs>
          <w:tab w:val="left" w:pos="993"/>
        </w:tabs>
        <w:spacing w:before="0" w:beforeAutospacing="0" w:after="0" w:afterAutospacing="0"/>
        <w:ind w:left="993" w:hanging="426"/>
        <w:jc w:val="both"/>
        <w:rPr>
          <w:color w:val="333333"/>
        </w:rPr>
      </w:pPr>
      <w:r w:rsidRPr="004F1817">
        <w:rPr>
          <w:color w:val="333333"/>
        </w:rPr>
        <w:t>рішучість у формуванні та утвердженні культури академічної доброчесності, сміливість у захисті академічної доброчесності в академічній діяльності.</w:t>
      </w:r>
    </w:p>
    <w:p w14:paraId="3F88A9CB" w14:textId="06592D4D" w:rsidR="00664778" w:rsidRPr="00FF3CFD" w:rsidRDefault="00EE16E7" w:rsidP="004A3B86">
      <w:pPr>
        <w:pStyle w:val="a4"/>
        <w:numPr>
          <w:ilvl w:val="1"/>
          <w:numId w:val="2"/>
        </w:numPr>
        <w:tabs>
          <w:tab w:val="left" w:pos="1134"/>
        </w:tabs>
        <w:ind w:firstLine="424"/>
        <w:rPr>
          <w:sz w:val="24"/>
          <w:szCs w:val="24"/>
        </w:rPr>
      </w:pPr>
      <w:r w:rsidRPr="00FF3CFD">
        <w:rPr>
          <w:sz w:val="24"/>
          <w:szCs w:val="24"/>
        </w:rPr>
        <w:t xml:space="preserve">Основними принципами академічної доброчесності </w:t>
      </w:r>
      <w:r w:rsidR="00FF3CFD">
        <w:rPr>
          <w:sz w:val="24"/>
          <w:szCs w:val="24"/>
        </w:rPr>
        <w:t>у</w:t>
      </w:r>
      <w:r w:rsidRPr="00FF3CFD">
        <w:rPr>
          <w:sz w:val="24"/>
          <w:szCs w:val="24"/>
        </w:rPr>
        <w:t xml:space="preserve"> МДУ є</w:t>
      </w:r>
      <w:r w:rsidR="00F80C01" w:rsidRPr="00FF3CFD">
        <w:rPr>
          <w:sz w:val="24"/>
          <w:szCs w:val="24"/>
        </w:rPr>
        <w:t>:</w:t>
      </w:r>
    </w:p>
    <w:p w14:paraId="3EBBC665" w14:textId="77777777" w:rsidR="00EE16E7" w:rsidRDefault="00EE16E7" w:rsidP="004A3B86">
      <w:pPr>
        <w:pStyle w:val="rvps2"/>
        <w:numPr>
          <w:ilvl w:val="2"/>
          <w:numId w:val="2"/>
        </w:numPr>
        <w:shd w:val="clear" w:color="auto" w:fill="FFFFFF"/>
        <w:spacing w:before="0" w:beforeAutospacing="0" w:after="0" w:afterAutospacing="0"/>
        <w:ind w:left="993" w:hanging="426"/>
        <w:jc w:val="both"/>
        <w:rPr>
          <w:color w:val="333333"/>
        </w:rPr>
      </w:pPr>
      <w:r>
        <w:rPr>
          <w:color w:val="333333"/>
        </w:rPr>
        <w:t>пріоритетність забезпечення дотримання академічної доброчесності здобувачами освіти шляхом застосування відповідних методів навчання, виховання, стимулювання і заохочення;</w:t>
      </w:r>
      <w:bookmarkStart w:id="27" w:name="n50"/>
      <w:bookmarkEnd w:id="27"/>
    </w:p>
    <w:p w14:paraId="5DAC7021" w14:textId="7D022075" w:rsidR="00EE16E7" w:rsidRDefault="00CE1EF0" w:rsidP="004A3B86">
      <w:pPr>
        <w:pStyle w:val="rvps2"/>
        <w:numPr>
          <w:ilvl w:val="2"/>
          <w:numId w:val="2"/>
        </w:numPr>
        <w:shd w:val="clear" w:color="auto" w:fill="FFFFFF"/>
        <w:spacing w:before="0" w:beforeAutospacing="0" w:after="0" w:afterAutospacing="0"/>
        <w:ind w:left="993" w:hanging="426"/>
        <w:jc w:val="both"/>
        <w:rPr>
          <w:color w:val="333333"/>
        </w:rPr>
      </w:pPr>
      <w:r>
        <w:t>відкритість</w:t>
      </w:r>
      <w:r>
        <w:rPr>
          <w:spacing w:val="-1"/>
        </w:rPr>
        <w:t xml:space="preserve"> </w:t>
      </w:r>
      <w:r>
        <w:t>і</w:t>
      </w:r>
      <w:r>
        <w:rPr>
          <w:spacing w:val="-1"/>
        </w:rPr>
        <w:t xml:space="preserve"> </w:t>
      </w:r>
      <w:r>
        <w:rPr>
          <w:spacing w:val="-2"/>
        </w:rPr>
        <w:t>прозорість</w:t>
      </w:r>
      <w:r>
        <w:rPr>
          <w:color w:val="333333"/>
        </w:rPr>
        <w:t xml:space="preserve">, зокрема </w:t>
      </w:r>
      <w:r w:rsidR="00EE16E7" w:rsidRPr="00EE16E7">
        <w:rPr>
          <w:color w:val="333333"/>
        </w:rPr>
        <w:t>відкритість інформації про правила академічної доброчесності, види порушень академічної доброчесності та відповідальність за них;</w:t>
      </w:r>
      <w:bookmarkStart w:id="28" w:name="n51"/>
      <w:bookmarkEnd w:id="28"/>
    </w:p>
    <w:p w14:paraId="6455F844" w14:textId="77777777" w:rsidR="00EE16E7" w:rsidRDefault="00EE16E7" w:rsidP="004A3B86">
      <w:pPr>
        <w:pStyle w:val="rvps2"/>
        <w:numPr>
          <w:ilvl w:val="2"/>
          <w:numId w:val="2"/>
        </w:numPr>
        <w:shd w:val="clear" w:color="auto" w:fill="FFFFFF"/>
        <w:spacing w:before="0" w:beforeAutospacing="0" w:after="0" w:afterAutospacing="0"/>
        <w:ind w:left="993" w:hanging="426"/>
        <w:jc w:val="both"/>
        <w:rPr>
          <w:color w:val="333333"/>
        </w:rPr>
      </w:pPr>
      <w:r w:rsidRPr="00EE16E7">
        <w:rPr>
          <w:color w:val="333333"/>
        </w:rPr>
        <w:t>нетерпимість (нульова толерантність) до будь-яких проявів порушення академічної доброчесності;</w:t>
      </w:r>
      <w:bookmarkStart w:id="29" w:name="n52"/>
      <w:bookmarkEnd w:id="29"/>
    </w:p>
    <w:p w14:paraId="5F481A88" w14:textId="77777777" w:rsidR="00EE16E7" w:rsidRDefault="00EE16E7" w:rsidP="004A3B86">
      <w:pPr>
        <w:pStyle w:val="rvps2"/>
        <w:numPr>
          <w:ilvl w:val="2"/>
          <w:numId w:val="2"/>
        </w:numPr>
        <w:shd w:val="clear" w:color="auto" w:fill="FFFFFF"/>
        <w:spacing w:before="0" w:beforeAutospacing="0" w:after="0" w:afterAutospacing="0"/>
        <w:ind w:left="993" w:hanging="426"/>
        <w:jc w:val="both"/>
        <w:rPr>
          <w:color w:val="333333"/>
        </w:rPr>
      </w:pPr>
      <w:r w:rsidRPr="00EE16E7">
        <w:rPr>
          <w:color w:val="333333"/>
        </w:rPr>
        <w:t>повага до результатів академічної діяльності (авторства) іншої людини та непорушність прав інтелектуальної власності;</w:t>
      </w:r>
      <w:bookmarkStart w:id="30" w:name="n53"/>
      <w:bookmarkEnd w:id="30"/>
    </w:p>
    <w:p w14:paraId="7F4E3567" w14:textId="5C7F21A1" w:rsidR="00EE16E7" w:rsidRPr="00EE16E7" w:rsidRDefault="00EE16E7" w:rsidP="004A3B86">
      <w:pPr>
        <w:pStyle w:val="rvps2"/>
        <w:numPr>
          <w:ilvl w:val="2"/>
          <w:numId w:val="2"/>
        </w:numPr>
        <w:shd w:val="clear" w:color="auto" w:fill="FFFFFF"/>
        <w:spacing w:before="0" w:beforeAutospacing="0" w:after="0" w:afterAutospacing="0"/>
        <w:ind w:left="993" w:hanging="426"/>
        <w:jc w:val="both"/>
        <w:rPr>
          <w:color w:val="333333"/>
        </w:rPr>
      </w:pPr>
      <w:r w:rsidRPr="00EE16E7">
        <w:rPr>
          <w:color w:val="333333"/>
        </w:rPr>
        <w:t>уникнення конфлікту інтересів</w:t>
      </w:r>
      <w:r w:rsidR="00CE1EF0">
        <w:rPr>
          <w:color w:val="333333"/>
        </w:rPr>
        <w:t>;</w:t>
      </w:r>
    </w:p>
    <w:p w14:paraId="78E69D52" w14:textId="6E971806" w:rsidR="00664778" w:rsidRDefault="00F80C01" w:rsidP="004A3B86">
      <w:pPr>
        <w:pStyle w:val="a4"/>
        <w:numPr>
          <w:ilvl w:val="2"/>
          <w:numId w:val="2"/>
        </w:numPr>
        <w:tabs>
          <w:tab w:val="left" w:pos="989"/>
        </w:tabs>
        <w:ind w:left="993" w:hanging="426"/>
        <w:rPr>
          <w:sz w:val="24"/>
        </w:rPr>
      </w:pPr>
      <w:r>
        <w:rPr>
          <w:spacing w:val="-2"/>
          <w:sz w:val="24"/>
        </w:rPr>
        <w:t>демократизм</w:t>
      </w:r>
      <w:r w:rsidR="00CE1EF0">
        <w:rPr>
          <w:spacing w:val="-2"/>
          <w:sz w:val="24"/>
        </w:rPr>
        <w:t xml:space="preserve"> та рівноправність;</w:t>
      </w:r>
    </w:p>
    <w:p w14:paraId="41D52C83" w14:textId="7F77B46A" w:rsidR="00664778" w:rsidRPr="00CE1EF0" w:rsidRDefault="00F80C01" w:rsidP="004A3B86">
      <w:pPr>
        <w:pStyle w:val="a4"/>
        <w:numPr>
          <w:ilvl w:val="2"/>
          <w:numId w:val="2"/>
        </w:numPr>
        <w:tabs>
          <w:tab w:val="left" w:pos="989"/>
        </w:tabs>
        <w:ind w:left="993" w:hanging="426"/>
        <w:jc w:val="left"/>
        <w:rPr>
          <w:sz w:val="24"/>
        </w:rPr>
      </w:pPr>
      <w:r w:rsidRPr="00CE1EF0">
        <w:rPr>
          <w:spacing w:val="-2"/>
          <w:sz w:val="24"/>
        </w:rPr>
        <w:t>законність</w:t>
      </w:r>
      <w:r w:rsidR="00CE1EF0" w:rsidRPr="00CE1EF0">
        <w:rPr>
          <w:spacing w:val="-2"/>
          <w:sz w:val="24"/>
        </w:rPr>
        <w:t xml:space="preserve"> і </w:t>
      </w:r>
      <w:r w:rsidRPr="00CE1EF0">
        <w:rPr>
          <w:sz w:val="24"/>
        </w:rPr>
        <w:t>верховенство</w:t>
      </w:r>
      <w:r w:rsidRPr="00CE1EF0">
        <w:rPr>
          <w:spacing w:val="-3"/>
          <w:sz w:val="24"/>
        </w:rPr>
        <w:t xml:space="preserve"> </w:t>
      </w:r>
      <w:r w:rsidRPr="00CE1EF0">
        <w:rPr>
          <w:spacing w:val="-2"/>
          <w:sz w:val="24"/>
        </w:rPr>
        <w:t>права;</w:t>
      </w:r>
    </w:p>
    <w:p w14:paraId="2A196EBD" w14:textId="77777777" w:rsidR="00664778" w:rsidRDefault="00F80C01" w:rsidP="004A3B86">
      <w:pPr>
        <w:pStyle w:val="a4"/>
        <w:numPr>
          <w:ilvl w:val="2"/>
          <w:numId w:val="2"/>
        </w:numPr>
        <w:tabs>
          <w:tab w:val="left" w:pos="989"/>
        </w:tabs>
        <w:ind w:left="993" w:hanging="426"/>
        <w:jc w:val="left"/>
        <w:rPr>
          <w:sz w:val="24"/>
        </w:rPr>
      </w:pPr>
      <w:r>
        <w:rPr>
          <w:sz w:val="24"/>
        </w:rPr>
        <w:t>соціальна</w:t>
      </w:r>
      <w:r>
        <w:rPr>
          <w:spacing w:val="-6"/>
          <w:sz w:val="24"/>
        </w:rPr>
        <w:t xml:space="preserve"> </w:t>
      </w:r>
      <w:r>
        <w:rPr>
          <w:spacing w:val="-2"/>
          <w:sz w:val="24"/>
        </w:rPr>
        <w:t>справедливість;</w:t>
      </w:r>
    </w:p>
    <w:p w14:paraId="2710293B" w14:textId="4004EF90" w:rsidR="00664778" w:rsidRPr="00CE1EF0" w:rsidRDefault="00F80C01" w:rsidP="004A3B86">
      <w:pPr>
        <w:pStyle w:val="a4"/>
        <w:numPr>
          <w:ilvl w:val="2"/>
          <w:numId w:val="2"/>
        </w:numPr>
        <w:tabs>
          <w:tab w:val="left" w:pos="989"/>
        </w:tabs>
        <w:ind w:left="993" w:hanging="426"/>
        <w:jc w:val="left"/>
        <w:rPr>
          <w:sz w:val="24"/>
        </w:rPr>
      </w:pPr>
      <w:r w:rsidRPr="00CE1EF0">
        <w:rPr>
          <w:sz w:val="24"/>
        </w:rPr>
        <w:t>пріоритет</w:t>
      </w:r>
      <w:r w:rsidRPr="00CE1EF0">
        <w:rPr>
          <w:spacing w:val="-4"/>
          <w:sz w:val="24"/>
        </w:rPr>
        <w:t xml:space="preserve"> </w:t>
      </w:r>
      <w:r w:rsidRPr="00CE1EF0">
        <w:rPr>
          <w:sz w:val="24"/>
        </w:rPr>
        <w:t>прав</w:t>
      </w:r>
      <w:r w:rsidRPr="00CE1EF0">
        <w:rPr>
          <w:spacing w:val="-2"/>
          <w:sz w:val="24"/>
        </w:rPr>
        <w:t xml:space="preserve"> </w:t>
      </w:r>
      <w:r w:rsidRPr="00CE1EF0">
        <w:rPr>
          <w:sz w:val="24"/>
        </w:rPr>
        <w:t>і</w:t>
      </w:r>
      <w:r w:rsidRPr="00CE1EF0">
        <w:rPr>
          <w:spacing w:val="-1"/>
          <w:sz w:val="24"/>
        </w:rPr>
        <w:t xml:space="preserve"> </w:t>
      </w:r>
      <w:r w:rsidRPr="00CE1EF0">
        <w:rPr>
          <w:sz w:val="24"/>
        </w:rPr>
        <w:t>свобод</w:t>
      </w:r>
      <w:r w:rsidRPr="00CE1EF0">
        <w:rPr>
          <w:spacing w:val="-2"/>
          <w:sz w:val="24"/>
        </w:rPr>
        <w:t xml:space="preserve"> </w:t>
      </w:r>
      <w:r w:rsidRPr="00CE1EF0">
        <w:rPr>
          <w:sz w:val="24"/>
        </w:rPr>
        <w:t>людини</w:t>
      </w:r>
      <w:r w:rsidRPr="00CE1EF0">
        <w:rPr>
          <w:spacing w:val="-1"/>
          <w:sz w:val="24"/>
        </w:rPr>
        <w:t xml:space="preserve"> </w:t>
      </w:r>
      <w:r w:rsidRPr="00CE1EF0">
        <w:rPr>
          <w:sz w:val="24"/>
        </w:rPr>
        <w:t>і</w:t>
      </w:r>
      <w:r w:rsidRPr="00CE1EF0">
        <w:rPr>
          <w:spacing w:val="-1"/>
          <w:sz w:val="24"/>
        </w:rPr>
        <w:t xml:space="preserve"> </w:t>
      </w:r>
      <w:r w:rsidRPr="00CE1EF0">
        <w:rPr>
          <w:spacing w:val="-2"/>
          <w:sz w:val="24"/>
        </w:rPr>
        <w:t>громадянина</w:t>
      </w:r>
      <w:r w:rsidR="00CE1EF0" w:rsidRPr="00CE1EF0">
        <w:rPr>
          <w:spacing w:val="-2"/>
          <w:sz w:val="24"/>
        </w:rPr>
        <w:t xml:space="preserve">, їх </w:t>
      </w:r>
      <w:r w:rsidRPr="00CE1EF0">
        <w:rPr>
          <w:sz w:val="24"/>
        </w:rPr>
        <w:t>гарантування</w:t>
      </w:r>
      <w:r w:rsidRPr="00CE1EF0">
        <w:rPr>
          <w:spacing w:val="-2"/>
          <w:sz w:val="24"/>
        </w:rPr>
        <w:t>;</w:t>
      </w:r>
    </w:p>
    <w:p w14:paraId="5711FCB1" w14:textId="77777777" w:rsidR="00664778" w:rsidRDefault="00F80C01" w:rsidP="004A3B86">
      <w:pPr>
        <w:pStyle w:val="a4"/>
        <w:numPr>
          <w:ilvl w:val="2"/>
          <w:numId w:val="2"/>
        </w:numPr>
        <w:tabs>
          <w:tab w:val="left" w:pos="989"/>
        </w:tabs>
        <w:ind w:left="993" w:hanging="426"/>
        <w:jc w:val="left"/>
        <w:rPr>
          <w:sz w:val="24"/>
        </w:rPr>
      </w:pPr>
      <w:r>
        <w:rPr>
          <w:sz w:val="24"/>
        </w:rPr>
        <w:t>професіоналізм</w:t>
      </w:r>
      <w:r>
        <w:rPr>
          <w:spacing w:val="-3"/>
          <w:sz w:val="24"/>
        </w:rPr>
        <w:t xml:space="preserve"> </w:t>
      </w:r>
      <w:r>
        <w:rPr>
          <w:sz w:val="24"/>
        </w:rPr>
        <w:t>та</w:t>
      </w:r>
      <w:r>
        <w:rPr>
          <w:spacing w:val="-1"/>
          <w:sz w:val="24"/>
        </w:rPr>
        <w:t xml:space="preserve"> </w:t>
      </w:r>
      <w:r>
        <w:rPr>
          <w:spacing w:val="-2"/>
          <w:sz w:val="24"/>
        </w:rPr>
        <w:t>компетентність;</w:t>
      </w:r>
    </w:p>
    <w:p w14:paraId="7BC79059" w14:textId="5EDCA6F9" w:rsidR="00664778" w:rsidRPr="00CE1EF0" w:rsidRDefault="00F80C01" w:rsidP="004A3B86">
      <w:pPr>
        <w:pStyle w:val="a4"/>
        <w:numPr>
          <w:ilvl w:val="2"/>
          <w:numId w:val="2"/>
        </w:numPr>
        <w:tabs>
          <w:tab w:val="left" w:pos="1000"/>
        </w:tabs>
        <w:ind w:left="993" w:hanging="426"/>
        <w:jc w:val="left"/>
        <w:rPr>
          <w:sz w:val="24"/>
        </w:rPr>
      </w:pPr>
      <w:r w:rsidRPr="00CE1EF0">
        <w:rPr>
          <w:sz w:val="24"/>
        </w:rPr>
        <w:t>партнерство</w:t>
      </w:r>
      <w:r w:rsidRPr="00CE1EF0">
        <w:rPr>
          <w:spacing w:val="-2"/>
          <w:sz w:val="24"/>
        </w:rPr>
        <w:t xml:space="preserve"> </w:t>
      </w:r>
      <w:r w:rsidRPr="00CE1EF0">
        <w:rPr>
          <w:sz w:val="24"/>
        </w:rPr>
        <w:t>і</w:t>
      </w:r>
      <w:r w:rsidRPr="00CE1EF0">
        <w:rPr>
          <w:spacing w:val="-2"/>
          <w:sz w:val="24"/>
        </w:rPr>
        <w:t xml:space="preserve"> взаємодопомога</w:t>
      </w:r>
      <w:r w:rsidR="00CE1EF0" w:rsidRPr="00CE1EF0">
        <w:rPr>
          <w:spacing w:val="-2"/>
          <w:sz w:val="24"/>
        </w:rPr>
        <w:t xml:space="preserve">, </w:t>
      </w:r>
      <w:r w:rsidRPr="00CE1EF0">
        <w:rPr>
          <w:sz w:val="24"/>
        </w:rPr>
        <w:t>повага</w:t>
      </w:r>
      <w:r w:rsidRPr="00CE1EF0">
        <w:rPr>
          <w:spacing w:val="-2"/>
          <w:sz w:val="24"/>
        </w:rPr>
        <w:t xml:space="preserve"> </w:t>
      </w:r>
      <w:r w:rsidRPr="00CE1EF0">
        <w:rPr>
          <w:sz w:val="24"/>
        </w:rPr>
        <w:t>та взаємна</w:t>
      </w:r>
      <w:r w:rsidRPr="00CE1EF0">
        <w:rPr>
          <w:spacing w:val="-1"/>
          <w:sz w:val="24"/>
        </w:rPr>
        <w:t xml:space="preserve"> </w:t>
      </w:r>
      <w:r w:rsidRPr="00CE1EF0">
        <w:rPr>
          <w:spacing w:val="-2"/>
          <w:sz w:val="24"/>
        </w:rPr>
        <w:t>довіра;</w:t>
      </w:r>
    </w:p>
    <w:p w14:paraId="4E184E50" w14:textId="77777777" w:rsidR="00664778" w:rsidRDefault="00F80C01" w:rsidP="004A3B86">
      <w:pPr>
        <w:pStyle w:val="a4"/>
        <w:numPr>
          <w:ilvl w:val="2"/>
          <w:numId w:val="2"/>
        </w:numPr>
        <w:tabs>
          <w:tab w:val="left" w:pos="989"/>
        </w:tabs>
        <w:ind w:left="993" w:hanging="426"/>
        <w:jc w:val="left"/>
        <w:rPr>
          <w:sz w:val="24"/>
        </w:rPr>
      </w:pPr>
      <w:r>
        <w:rPr>
          <w:sz w:val="24"/>
        </w:rPr>
        <w:t>відповідальність</w:t>
      </w:r>
      <w:r>
        <w:rPr>
          <w:spacing w:val="-9"/>
          <w:sz w:val="24"/>
        </w:rPr>
        <w:t xml:space="preserve"> </w:t>
      </w:r>
      <w:r>
        <w:rPr>
          <w:sz w:val="24"/>
        </w:rPr>
        <w:t>за</w:t>
      </w:r>
      <w:r>
        <w:rPr>
          <w:spacing w:val="-6"/>
          <w:sz w:val="24"/>
        </w:rPr>
        <w:t xml:space="preserve"> </w:t>
      </w:r>
      <w:r>
        <w:rPr>
          <w:sz w:val="24"/>
        </w:rPr>
        <w:t>порушення</w:t>
      </w:r>
      <w:r>
        <w:rPr>
          <w:spacing w:val="-5"/>
          <w:sz w:val="24"/>
        </w:rPr>
        <w:t xml:space="preserve"> </w:t>
      </w:r>
      <w:r>
        <w:rPr>
          <w:sz w:val="24"/>
        </w:rPr>
        <w:t>академічної</w:t>
      </w:r>
      <w:r>
        <w:rPr>
          <w:spacing w:val="-5"/>
          <w:sz w:val="24"/>
        </w:rPr>
        <w:t xml:space="preserve"> </w:t>
      </w:r>
      <w:r>
        <w:rPr>
          <w:spacing w:val="-2"/>
          <w:sz w:val="24"/>
        </w:rPr>
        <w:t>доброчесності.</w:t>
      </w:r>
    </w:p>
    <w:p w14:paraId="6984898B" w14:textId="01878B96" w:rsidR="00EE16E7" w:rsidRDefault="00EE16E7" w:rsidP="0033447A">
      <w:pPr>
        <w:pStyle w:val="a4"/>
        <w:tabs>
          <w:tab w:val="left" w:pos="1372"/>
        </w:tabs>
        <w:ind w:left="850" w:firstLine="0"/>
        <w:jc w:val="right"/>
        <w:rPr>
          <w:sz w:val="24"/>
        </w:rPr>
      </w:pPr>
    </w:p>
    <w:p w14:paraId="66894806" w14:textId="14FC68CF" w:rsidR="00EE16E7" w:rsidRDefault="002A7014" w:rsidP="0033447A">
      <w:pPr>
        <w:tabs>
          <w:tab w:val="left" w:pos="1372"/>
        </w:tabs>
        <w:jc w:val="center"/>
        <w:rPr>
          <w:b/>
          <w:bCs/>
          <w:sz w:val="24"/>
        </w:rPr>
      </w:pPr>
      <w:r w:rsidRPr="0033447A">
        <w:rPr>
          <w:b/>
          <w:bCs/>
          <w:sz w:val="24"/>
        </w:rPr>
        <w:t>3. Основні правила академічної доброчесності</w:t>
      </w:r>
    </w:p>
    <w:p w14:paraId="3EE4BBA8" w14:textId="77777777" w:rsidR="00C33F95" w:rsidRDefault="00C33F95" w:rsidP="0033447A">
      <w:pPr>
        <w:tabs>
          <w:tab w:val="left" w:pos="1372"/>
        </w:tabs>
        <w:jc w:val="center"/>
        <w:rPr>
          <w:b/>
          <w:bCs/>
          <w:sz w:val="24"/>
        </w:rPr>
      </w:pPr>
    </w:p>
    <w:p w14:paraId="6A062054" w14:textId="57DA7BFD" w:rsidR="00C33F95" w:rsidRDefault="00C33F95" w:rsidP="00047439">
      <w:pPr>
        <w:tabs>
          <w:tab w:val="left" w:pos="1372"/>
        </w:tabs>
        <w:ind w:firstLine="567"/>
        <w:jc w:val="both"/>
        <w:rPr>
          <w:b/>
          <w:bCs/>
          <w:sz w:val="24"/>
        </w:rPr>
      </w:pPr>
      <w:r>
        <w:rPr>
          <w:b/>
          <w:bCs/>
          <w:sz w:val="24"/>
        </w:rPr>
        <w:t xml:space="preserve">3.1. </w:t>
      </w:r>
      <w:r w:rsidRPr="00C33F95">
        <w:rPr>
          <w:b/>
          <w:bCs/>
          <w:sz w:val="24"/>
        </w:rPr>
        <w:t>Академічна доброчесність у педагогічній, науково-педагогічній, викладацькій діяльності</w:t>
      </w:r>
    </w:p>
    <w:p w14:paraId="41D93D3C" w14:textId="0CE200DB" w:rsidR="00FA076E" w:rsidRPr="00FA076E" w:rsidRDefault="00C33F95" w:rsidP="00047439">
      <w:pPr>
        <w:tabs>
          <w:tab w:val="left" w:pos="1134"/>
        </w:tabs>
        <w:ind w:firstLine="567"/>
        <w:jc w:val="both"/>
        <w:rPr>
          <w:sz w:val="24"/>
        </w:rPr>
      </w:pPr>
      <w:r>
        <w:rPr>
          <w:sz w:val="24"/>
        </w:rPr>
        <w:t xml:space="preserve">3.1.1. </w:t>
      </w:r>
      <w:r w:rsidR="00FA076E">
        <w:rPr>
          <w:sz w:val="24"/>
        </w:rPr>
        <w:t xml:space="preserve">Педагогічні, науково-педагогічні працівники МДУ </w:t>
      </w:r>
      <w:r w:rsidR="00FA076E" w:rsidRPr="00FA076E">
        <w:rPr>
          <w:sz w:val="24"/>
        </w:rPr>
        <w:t>зобов’язан</w:t>
      </w:r>
      <w:r w:rsidR="00FA076E">
        <w:rPr>
          <w:sz w:val="24"/>
        </w:rPr>
        <w:t>і</w:t>
      </w:r>
      <w:r w:rsidR="00FA076E" w:rsidRPr="00FA076E">
        <w:rPr>
          <w:sz w:val="24"/>
        </w:rPr>
        <w:t xml:space="preserve"> формувати та утверджувати культуру академічної доброчесності здобувачів освіти шляхом:</w:t>
      </w:r>
    </w:p>
    <w:p w14:paraId="76DB29E9" w14:textId="77777777" w:rsidR="00FA076E" w:rsidRDefault="00FA076E" w:rsidP="004A3B86">
      <w:pPr>
        <w:pStyle w:val="a4"/>
        <w:numPr>
          <w:ilvl w:val="0"/>
          <w:numId w:val="7"/>
        </w:numPr>
        <w:tabs>
          <w:tab w:val="left" w:pos="1368"/>
        </w:tabs>
        <w:rPr>
          <w:sz w:val="24"/>
        </w:rPr>
      </w:pPr>
      <w:bookmarkStart w:id="31" w:name="n145"/>
      <w:bookmarkEnd w:id="31"/>
      <w:r w:rsidRPr="0033447A">
        <w:rPr>
          <w:sz w:val="24"/>
        </w:rPr>
        <w:t>особистого дотримання академічної доброчесності;</w:t>
      </w:r>
      <w:bookmarkStart w:id="32" w:name="n146"/>
      <w:bookmarkEnd w:id="32"/>
    </w:p>
    <w:p w14:paraId="4A6FA9AD" w14:textId="1DA8FC13" w:rsidR="00FA076E" w:rsidRPr="0033447A" w:rsidRDefault="00FA076E" w:rsidP="004A3B86">
      <w:pPr>
        <w:pStyle w:val="a4"/>
        <w:numPr>
          <w:ilvl w:val="0"/>
          <w:numId w:val="7"/>
        </w:numPr>
        <w:tabs>
          <w:tab w:val="left" w:pos="1368"/>
        </w:tabs>
        <w:rPr>
          <w:sz w:val="24"/>
        </w:rPr>
      </w:pPr>
      <w:r w:rsidRPr="0033447A">
        <w:rPr>
          <w:sz w:val="24"/>
        </w:rPr>
        <w:t>навчання принципам і правилам академічної доброчесності, підвищення рівня обізнаності здобувачів освіти щодо академічної доброчесності;</w:t>
      </w:r>
    </w:p>
    <w:p w14:paraId="38CD39EC" w14:textId="77777777" w:rsidR="00FA076E" w:rsidRPr="0033447A" w:rsidRDefault="00FA076E" w:rsidP="004A3B86">
      <w:pPr>
        <w:pStyle w:val="a4"/>
        <w:numPr>
          <w:ilvl w:val="0"/>
          <w:numId w:val="7"/>
        </w:numPr>
        <w:tabs>
          <w:tab w:val="left" w:pos="1368"/>
        </w:tabs>
        <w:rPr>
          <w:sz w:val="24"/>
        </w:rPr>
      </w:pPr>
      <w:bookmarkStart w:id="33" w:name="n147"/>
      <w:bookmarkEnd w:id="33"/>
      <w:r w:rsidRPr="0033447A">
        <w:rPr>
          <w:sz w:val="24"/>
        </w:rPr>
        <w:t>стимулювання та заохочення здобувачів освіти до дотримання академічної доброчесності;</w:t>
      </w:r>
    </w:p>
    <w:p w14:paraId="3433F80A" w14:textId="77777777" w:rsidR="00FA076E" w:rsidRPr="0033447A" w:rsidRDefault="00FA076E" w:rsidP="004A3B86">
      <w:pPr>
        <w:pStyle w:val="a4"/>
        <w:numPr>
          <w:ilvl w:val="0"/>
          <w:numId w:val="7"/>
        </w:numPr>
        <w:tabs>
          <w:tab w:val="left" w:pos="1368"/>
        </w:tabs>
        <w:rPr>
          <w:sz w:val="24"/>
        </w:rPr>
      </w:pPr>
      <w:bookmarkStart w:id="34" w:name="n148"/>
      <w:bookmarkEnd w:id="34"/>
      <w:r w:rsidRPr="0033447A">
        <w:rPr>
          <w:sz w:val="24"/>
        </w:rPr>
        <w:t>формування завдань, що сприяють творчому підходу здобувача освіти до їх виконання;</w:t>
      </w:r>
    </w:p>
    <w:p w14:paraId="48BF614A" w14:textId="77777777" w:rsidR="00FA076E" w:rsidRPr="0033447A" w:rsidRDefault="00FA076E" w:rsidP="004A3B86">
      <w:pPr>
        <w:pStyle w:val="a4"/>
        <w:numPr>
          <w:ilvl w:val="0"/>
          <w:numId w:val="7"/>
        </w:numPr>
        <w:tabs>
          <w:tab w:val="left" w:pos="1368"/>
        </w:tabs>
        <w:rPr>
          <w:sz w:val="24"/>
        </w:rPr>
      </w:pPr>
      <w:bookmarkStart w:id="35" w:name="n149"/>
      <w:bookmarkEnd w:id="35"/>
      <w:r w:rsidRPr="0033447A">
        <w:rPr>
          <w:sz w:val="24"/>
        </w:rPr>
        <w:t>уникнення завдань для здобувачів вищої освіти, що полягають у відтворенні загальнодоступної інформації;</w:t>
      </w:r>
    </w:p>
    <w:p w14:paraId="71041C90" w14:textId="77777777" w:rsidR="00FA076E" w:rsidRPr="0033447A" w:rsidRDefault="00FA076E" w:rsidP="004A3B86">
      <w:pPr>
        <w:pStyle w:val="a4"/>
        <w:numPr>
          <w:ilvl w:val="0"/>
          <w:numId w:val="7"/>
        </w:numPr>
        <w:tabs>
          <w:tab w:val="left" w:pos="1368"/>
        </w:tabs>
        <w:rPr>
          <w:sz w:val="24"/>
        </w:rPr>
      </w:pPr>
      <w:bookmarkStart w:id="36" w:name="n150"/>
      <w:bookmarkEnd w:id="36"/>
      <w:r w:rsidRPr="0033447A">
        <w:rPr>
          <w:sz w:val="24"/>
        </w:rPr>
        <w:t>припинення виявлених ним порушень академічної доброчесності здобувачами освіти;</w:t>
      </w:r>
    </w:p>
    <w:p w14:paraId="45C8A17F" w14:textId="77777777" w:rsidR="00FA076E" w:rsidRPr="0033447A" w:rsidRDefault="00FA076E" w:rsidP="004A3B86">
      <w:pPr>
        <w:pStyle w:val="a4"/>
        <w:numPr>
          <w:ilvl w:val="0"/>
          <w:numId w:val="7"/>
        </w:numPr>
        <w:tabs>
          <w:tab w:val="left" w:pos="1368"/>
        </w:tabs>
        <w:rPr>
          <w:sz w:val="24"/>
        </w:rPr>
      </w:pPr>
      <w:bookmarkStart w:id="37" w:name="n151"/>
      <w:bookmarkEnd w:id="37"/>
      <w:r w:rsidRPr="0033447A">
        <w:rPr>
          <w:sz w:val="24"/>
        </w:rPr>
        <w:t>застосування до здобувачів освіти виховних заходів реагування на порушення академічної доброчесності;</w:t>
      </w:r>
    </w:p>
    <w:p w14:paraId="3CE84F3E" w14:textId="77777777" w:rsidR="00FA076E" w:rsidRPr="0033447A" w:rsidRDefault="00FA076E" w:rsidP="004A3B86">
      <w:pPr>
        <w:pStyle w:val="a4"/>
        <w:numPr>
          <w:ilvl w:val="0"/>
          <w:numId w:val="7"/>
        </w:numPr>
        <w:tabs>
          <w:tab w:val="left" w:pos="1368"/>
        </w:tabs>
        <w:rPr>
          <w:sz w:val="24"/>
        </w:rPr>
      </w:pPr>
      <w:bookmarkStart w:id="38" w:name="n152"/>
      <w:bookmarkEnd w:id="38"/>
      <w:r w:rsidRPr="0033447A">
        <w:rPr>
          <w:sz w:val="24"/>
        </w:rPr>
        <w:t>притягнення здобувача освіти до академічної відповідальності у випадках і порядку, визначених внутрішніми актами.</w:t>
      </w:r>
    </w:p>
    <w:p w14:paraId="0C39644D" w14:textId="71FDC914" w:rsidR="002A7014" w:rsidRPr="0033447A" w:rsidRDefault="00FA076E" w:rsidP="0033447A">
      <w:pPr>
        <w:tabs>
          <w:tab w:val="left" w:pos="1368"/>
        </w:tabs>
        <w:ind w:firstLine="567"/>
        <w:jc w:val="both"/>
        <w:rPr>
          <w:sz w:val="24"/>
        </w:rPr>
      </w:pPr>
      <w:r w:rsidRPr="00EA7837">
        <w:rPr>
          <w:sz w:val="24"/>
        </w:rPr>
        <w:t xml:space="preserve">3.1.2. </w:t>
      </w:r>
      <w:r w:rsidR="002A7014" w:rsidRPr="0033447A">
        <w:rPr>
          <w:spacing w:val="-2"/>
          <w:sz w:val="24"/>
        </w:rPr>
        <w:t>П</w:t>
      </w:r>
      <w:r w:rsidR="002A7014" w:rsidRPr="0033447A">
        <w:rPr>
          <w:sz w:val="24"/>
        </w:rPr>
        <w:t xml:space="preserve">едагогічні, науково-педагогічні </w:t>
      </w:r>
      <w:r w:rsidR="00855DCA" w:rsidRPr="0033447A">
        <w:rPr>
          <w:sz w:val="24"/>
        </w:rPr>
        <w:t xml:space="preserve">працівники МДУ </w:t>
      </w:r>
      <w:r w:rsidR="002A7014" w:rsidRPr="0033447A">
        <w:rPr>
          <w:sz w:val="24"/>
        </w:rPr>
        <w:t>зобов’язані дотримуватися таких правил:</w:t>
      </w:r>
    </w:p>
    <w:p w14:paraId="41349EA5" w14:textId="12DFDA94" w:rsidR="00855DCA" w:rsidRPr="00EA7837" w:rsidRDefault="002A7014" w:rsidP="004A3B86">
      <w:pPr>
        <w:pStyle w:val="rvps2"/>
        <w:numPr>
          <w:ilvl w:val="2"/>
          <w:numId w:val="2"/>
        </w:numPr>
        <w:spacing w:before="0" w:beforeAutospacing="0" w:after="0" w:afterAutospacing="0"/>
        <w:ind w:left="709" w:hanging="283"/>
      </w:pPr>
      <w:r w:rsidRPr="00EA7837">
        <w:t>ставитися з повагою до здобувачів освіти та інших учасників освітнього процесу</w:t>
      </w:r>
      <w:bookmarkStart w:id="39" w:name="n58"/>
      <w:bookmarkEnd w:id="39"/>
      <w:r w:rsidR="00855DCA" w:rsidRPr="00EA7837">
        <w:t>;</w:t>
      </w:r>
    </w:p>
    <w:p w14:paraId="1D3D1C4A" w14:textId="77777777" w:rsidR="00855DCA" w:rsidRPr="00EA7837" w:rsidRDefault="002A7014" w:rsidP="004A3B86">
      <w:pPr>
        <w:pStyle w:val="rvps2"/>
        <w:numPr>
          <w:ilvl w:val="2"/>
          <w:numId w:val="2"/>
        </w:numPr>
        <w:spacing w:before="0" w:beforeAutospacing="0" w:after="0" w:afterAutospacing="0"/>
        <w:ind w:left="709" w:hanging="283"/>
        <w:jc w:val="both"/>
      </w:pPr>
      <w:r w:rsidRPr="00EA7837">
        <w:t>ґрунтувати власну діяльність на надійних і достовірних даних, що базуються на результатах досліджень та відображають сучасний стан знань з відповідних питань;</w:t>
      </w:r>
    </w:p>
    <w:p w14:paraId="156323CD" w14:textId="080211BF" w:rsidR="00855DCA" w:rsidRPr="0033447A" w:rsidRDefault="002A7014" w:rsidP="004A3B86">
      <w:pPr>
        <w:pStyle w:val="rvps2"/>
        <w:numPr>
          <w:ilvl w:val="2"/>
          <w:numId w:val="2"/>
        </w:numPr>
        <w:spacing w:before="0" w:beforeAutospacing="0" w:after="0" w:afterAutospacing="0"/>
        <w:ind w:left="709" w:hanging="283"/>
        <w:jc w:val="both"/>
      </w:pPr>
      <w:r w:rsidRPr="0033447A">
        <w:lastRenderedPageBreak/>
        <w:t>перевіряти надійність і достовірність інформації, що надається здобувачам освіти та іншим учасникам освітнього процесу;</w:t>
      </w:r>
      <w:bookmarkStart w:id="40" w:name="n60"/>
      <w:bookmarkEnd w:id="40"/>
      <w:r w:rsidR="00855DCA" w:rsidRPr="0033447A">
        <w:t xml:space="preserve"> </w:t>
      </w:r>
      <w:r w:rsidR="00855DCA" w:rsidRPr="00EA7837">
        <w:t xml:space="preserve">посилатися на джерела інформації у разі використання ідей, розробок, тверджень, </w:t>
      </w:r>
      <w:r w:rsidR="00855DCA" w:rsidRPr="00EA7837">
        <w:rPr>
          <w:spacing w:val="-2"/>
        </w:rPr>
        <w:t xml:space="preserve">відомостей; </w:t>
      </w:r>
      <w:r w:rsidR="00855DCA" w:rsidRPr="00EA7837">
        <w:t>дотримуватися</w:t>
      </w:r>
      <w:r w:rsidR="00855DCA" w:rsidRPr="00EA7837">
        <w:rPr>
          <w:spacing w:val="-5"/>
        </w:rPr>
        <w:t xml:space="preserve"> </w:t>
      </w:r>
      <w:r w:rsidR="00855DCA" w:rsidRPr="00EA7837">
        <w:t>норм</w:t>
      </w:r>
      <w:r w:rsidR="00855DCA" w:rsidRPr="00EA7837">
        <w:rPr>
          <w:spacing w:val="-6"/>
        </w:rPr>
        <w:t xml:space="preserve"> </w:t>
      </w:r>
      <w:r w:rsidR="00855DCA" w:rsidRPr="00EA7837">
        <w:t>законодавства</w:t>
      </w:r>
      <w:r w:rsidR="00855DCA" w:rsidRPr="00EA7837">
        <w:rPr>
          <w:spacing w:val="-3"/>
        </w:rPr>
        <w:t xml:space="preserve"> </w:t>
      </w:r>
      <w:r w:rsidR="00855DCA" w:rsidRPr="00EA7837">
        <w:t>про</w:t>
      </w:r>
      <w:r w:rsidR="00855DCA" w:rsidRPr="00EA7837">
        <w:rPr>
          <w:spacing w:val="-2"/>
        </w:rPr>
        <w:t xml:space="preserve"> </w:t>
      </w:r>
      <w:r w:rsidR="00855DCA" w:rsidRPr="00EA7837">
        <w:t>авторське</w:t>
      </w:r>
      <w:r w:rsidR="00855DCA" w:rsidRPr="00EA7837">
        <w:rPr>
          <w:spacing w:val="-3"/>
        </w:rPr>
        <w:t xml:space="preserve"> </w:t>
      </w:r>
      <w:r w:rsidR="00855DCA" w:rsidRPr="00EA7837">
        <w:t>право</w:t>
      </w:r>
      <w:r w:rsidR="00855DCA" w:rsidRPr="00EA7837">
        <w:rPr>
          <w:spacing w:val="-2"/>
        </w:rPr>
        <w:t xml:space="preserve"> </w:t>
      </w:r>
      <w:r w:rsidR="00855DCA" w:rsidRPr="00EA7837">
        <w:t>і</w:t>
      </w:r>
      <w:r w:rsidR="00855DCA" w:rsidRPr="00EA7837">
        <w:rPr>
          <w:spacing w:val="-2"/>
        </w:rPr>
        <w:t xml:space="preserve"> </w:t>
      </w:r>
      <w:r w:rsidR="00855DCA" w:rsidRPr="00EA7837">
        <w:t>суміжні</w:t>
      </w:r>
      <w:r w:rsidR="00855DCA" w:rsidRPr="00EA7837">
        <w:rPr>
          <w:spacing w:val="-2"/>
        </w:rPr>
        <w:t xml:space="preserve"> права;</w:t>
      </w:r>
    </w:p>
    <w:p w14:paraId="0AB2E5BE" w14:textId="77777777" w:rsidR="00855DCA" w:rsidRPr="0033447A" w:rsidRDefault="002A7014" w:rsidP="004A3B86">
      <w:pPr>
        <w:pStyle w:val="rvps2"/>
        <w:numPr>
          <w:ilvl w:val="2"/>
          <w:numId w:val="2"/>
        </w:numPr>
        <w:spacing w:before="0" w:beforeAutospacing="0" w:after="0" w:afterAutospacing="0"/>
        <w:ind w:left="709" w:hanging="283"/>
        <w:jc w:val="both"/>
      </w:pPr>
      <w:r w:rsidRPr="00EA7837">
        <w:t>чітко окреслювати очікувані результати навчання, встановлювати зрозумілі вимоги до виконання навчальних завдань та мати прозору систему оцінювання результатів навчання здобувачів освіти, яка базується на чітких оприлюднених критеріях;</w:t>
      </w:r>
      <w:bookmarkStart w:id="41" w:name="n61"/>
      <w:bookmarkEnd w:id="41"/>
      <w:r w:rsidR="00855DCA" w:rsidRPr="00EA7837">
        <w:t xml:space="preserve"> </w:t>
      </w:r>
    </w:p>
    <w:p w14:paraId="06308D5E" w14:textId="60A73BED" w:rsidR="00855DCA" w:rsidRPr="00EA7837" w:rsidRDefault="00855DCA" w:rsidP="004A3B86">
      <w:pPr>
        <w:pStyle w:val="rvps2"/>
        <w:numPr>
          <w:ilvl w:val="2"/>
          <w:numId w:val="2"/>
        </w:numPr>
        <w:spacing w:before="0" w:beforeAutospacing="0" w:after="0" w:afterAutospacing="0"/>
        <w:ind w:left="709" w:hanging="283"/>
        <w:jc w:val="both"/>
      </w:pPr>
      <w:r w:rsidRPr="00EA7837">
        <w:t xml:space="preserve">надавати достовірну інформації про методики і результати досліджень, джерела використаної інформації та власну науково-педагогічну (наукову, педагогічну, творчу) </w:t>
      </w:r>
      <w:r w:rsidRPr="00EA7837">
        <w:rPr>
          <w:spacing w:val="-2"/>
        </w:rPr>
        <w:t>діяльність;</w:t>
      </w:r>
    </w:p>
    <w:p w14:paraId="5228CD2E" w14:textId="77777777" w:rsidR="002A7014" w:rsidRPr="00EA7837" w:rsidRDefault="002A7014" w:rsidP="004A3B86">
      <w:pPr>
        <w:pStyle w:val="rvps2"/>
        <w:numPr>
          <w:ilvl w:val="2"/>
          <w:numId w:val="2"/>
        </w:numPr>
        <w:shd w:val="clear" w:color="auto" w:fill="FFFFFF"/>
        <w:spacing w:before="0" w:beforeAutospacing="0" w:after="0" w:afterAutospacing="0"/>
        <w:ind w:left="709" w:hanging="283"/>
        <w:jc w:val="both"/>
      </w:pPr>
      <w:r w:rsidRPr="00EA7837">
        <w:t>доброчесно оцінювати академічні твори та навчальні роботи здобувачів освіти, переконуватися у відсутності ознак порушення академічної доброчесності;</w:t>
      </w:r>
      <w:bookmarkStart w:id="42" w:name="n62"/>
      <w:bookmarkEnd w:id="42"/>
    </w:p>
    <w:p w14:paraId="1DB3151C" w14:textId="77777777" w:rsidR="00855DCA" w:rsidRPr="00EA7837" w:rsidRDefault="002A7014" w:rsidP="004A3B86">
      <w:pPr>
        <w:pStyle w:val="rvps2"/>
        <w:numPr>
          <w:ilvl w:val="2"/>
          <w:numId w:val="2"/>
        </w:numPr>
        <w:shd w:val="clear" w:color="auto" w:fill="FFFFFF"/>
        <w:spacing w:before="0" w:beforeAutospacing="0" w:after="0" w:afterAutospacing="0"/>
        <w:ind w:left="709" w:hanging="283"/>
        <w:jc w:val="both"/>
      </w:pPr>
      <w:r w:rsidRPr="00EA7837">
        <w:t>власним прикладом сприяти формуванню у здобувачів освіти академічної доброчесності;</w:t>
      </w:r>
      <w:bookmarkStart w:id="43" w:name="n63"/>
      <w:bookmarkEnd w:id="43"/>
    </w:p>
    <w:p w14:paraId="123AE88B" w14:textId="4A516C09" w:rsidR="00855DCA" w:rsidRPr="0033447A" w:rsidRDefault="002A7014" w:rsidP="004A3B86">
      <w:pPr>
        <w:pStyle w:val="rvps2"/>
        <w:numPr>
          <w:ilvl w:val="2"/>
          <w:numId w:val="2"/>
        </w:numPr>
        <w:shd w:val="clear" w:color="auto" w:fill="FFFFFF"/>
        <w:spacing w:before="0" w:beforeAutospacing="0" w:after="0" w:afterAutospacing="0"/>
        <w:ind w:left="709" w:hanging="283"/>
        <w:jc w:val="both"/>
      </w:pPr>
      <w:r w:rsidRPr="0033447A">
        <w:t>стимулювати та заохочувати здобувачів освіти до дотримання академічної доброчесності;</w:t>
      </w:r>
      <w:bookmarkStart w:id="44" w:name="n64"/>
      <w:bookmarkEnd w:id="44"/>
      <w:r w:rsidR="00855DCA" w:rsidRPr="0033447A">
        <w:t xml:space="preserve"> </w:t>
      </w:r>
      <w:r w:rsidR="00855DCA" w:rsidRPr="00EA7837">
        <w:t>здійснювати контроль</w:t>
      </w:r>
      <w:r w:rsidR="00855DCA" w:rsidRPr="00EA7837">
        <w:rPr>
          <w:spacing w:val="-8"/>
        </w:rPr>
        <w:t xml:space="preserve"> </w:t>
      </w:r>
      <w:r w:rsidR="00855DCA" w:rsidRPr="00EA7837">
        <w:t>за</w:t>
      </w:r>
      <w:r w:rsidR="00855DCA" w:rsidRPr="00EA7837">
        <w:rPr>
          <w:spacing w:val="-4"/>
        </w:rPr>
        <w:t xml:space="preserve"> </w:t>
      </w:r>
      <w:r w:rsidR="00855DCA" w:rsidRPr="00EA7837">
        <w:t>дотриманням</w:t>
      </w:r>
      <w:r w:rsidR="00855DCA" w:rsidRPr="00EA7837">
        <w:rPr>
          <w:spacing w:val="-4"/>
        </w:rPr>
        <w:t xml:space="preserve"> </w:t>
      </w:r>
      <w:r w:rsidR="00855DCA" w:rsidRPr="00EA7837">
        <w:t>академічної</w:t>
      </w:r>
      <w:r w:rsidR="00855DCA" w:rsidRPr="00EA7837">
        <w:rPr>
          <w:spacing w:val="-4"/>
        </w:rPr>
        <w:t xml:space="preserve"> </w:t>
      </w:r>
      <w:r w:rsidR="00855DCA" w:rsidRPr="00EA7837">
        <w:t>доброчесності</w:t>
      </w:r>
      <w:r w:rsidR="00855DCA" w:rsidRPr="00EA7837">
        <w:rPr>
          <w:spacing w:val="-2"/>
        </w:rPr>
        <w:t xml:space="preserve"> </w:t>
      </w:r>
      <w:r w:rsidR="00855DCA" w:rsidRPr="00EA7837">
        <w:t>здобувачами</w:t>
      </w:r>
      <w:r w:rsidR="00855DCA" w:rsidRPr="00EA7837">
        <w:rPr>
          <w:spacing w:val="-3"/>
        </w:rPr>
        <w:t xml:space="preserve"> </w:t>
      </w:r>
      <w:r w:rsidR="00855DCA" w:rsidRPr="00EA7837">
        <w:t>вищої</w:t>
      </w:r>
      <w:r w:rsidR="00855DCA" w:rsidRPr="00EA7837">
        <w:rPr>
          <w:spacing w:val="-3"/>
        </w:rPr>
        <w:t xml:space="preserve"> </w:t>
      </w:r>
      <w:r w:rsidR="00855DCA" w:rsidRPr="00EA7837">
        <w:rPr>
          <w:spacing w:val="-2"/>
        </w:rPr>
        <w:t>освіти;</w:t>
      </w:r>
    </w:p>
    <w:p w14:paraId="6382D00C" w14:textId="2475B4CA" w:rsidR="002A7014" w:rsidRPr="00EA7837" w:rsidRDefault="002A7014" w:rsidP="004A3B86">
      <w:pPr>
        <w:pStyle w:val="rvps2"/>
        <w:numPr>
          <w:ilvl w:val="2"/>
          <w:numId w:val="2"/>
        </w:numPr>
        <w:shd w:val="clear" w:color="auto" w:fill="FFFFFF"/>
        <w:spacing w:before="0" w:beforeAutospacing="0" w:after="0" w:afterAutospacing="0"/>
        <w:ind w:left="709" w:hanging="283"/>
        <w:jc w:val="both"/>
      </w:pPr>
      <w:r w:rsidRPr="00EA7837">
        <w:t xml:space="preserve">вчасно, неупереджено, </w:t>
      </w:r>
      <w:proofErr w:type="spellStart"/>
      <w:r w:rsidRPr="00EA7837">
        <w:t>невибірково</w:t>
      </w:r>
      <w:proofErr w:type="spellEnd"/>
      <w:r w:rsidRPr="00EA7837">
        <w:t xml:space="preserve"> реагувати на будь-які прояви порушення академічної доброчесності, припиняти такі порушення, застосовувати до здобувачів освіти заходи реагування на порушення академічної доброчесності у випадках і порядку, визначених цим </w:t>
      </w:r>
      <w:r w:rsidR="00855DCA" w:rsidRPr="00EA7837">
        <w:t>Положенням</w:t>
      </w:r>
      <w:r w:rsidRPr="00EA7837">
        <w:t xml:space="preserve">, спеціальними законами та/або </w:t>
      </w:r>
      <w:r w:rsidR="00855DCA" w:rsidRPr="00EA7837">
        <w:t>іншими локальними документами</w:t>
      </w:r>
      <w:r w:rsidRPr="00EA7837">
        <w:t>.</w:t>
      </w:r>
    </w:p>
    <w:p w14:paraId="685B0DB8" w14:textId="061DCC21" w:rsidR="002A7014" w:rsidRPr="00EA7837" w:rsidRDefault="00C33F95" w:rsidP="0033447A">
      <w:pPr>
        <w:tabs>
          <w:tab w:val="left" w:pos="1368"/>
        </w:tabs>
        <w:ind w:firstLine="567"/>
        <w:jc w:val="both"/>
        <w:rPr>
          <w:sz w:val="24"/>
        </w:rPr>
      </w:pPr>
      <w:r w:rsidRPr="00EA7837">
        <w:rPr>
          <w:sz w:val="24"/>
        </w:rPr>
        <w:t>3.1.</w:t>
      </w:r>
      <w:r w:rsidR="00411E34" w:rsidRPr="00EA7837">
        <w:rPr>
          <w:sz w:val="24"/>
        </w:rPr>
        <w:t>3</w:t>
      </w:r>
      <w:r w:rsidRPr="00EA7837">
        <w:rPr>
          <w:sz w:val="24"/>
        </w:rPr>
        <w:t xml:space="preserve">. </w:t>
      </w:r>
      <w:r w:rsidR="00855DCA" w:rsidRPr="0033447A">
        <w:rPr>
          <w:sz w:val="24"/>
        </w:rPr>
        <w:t>Забороняється доведення до здобувачів освіти завідомо неправдивої чи викривленої інформації, сфабрикованих чи сфальсифікованих даних, крім випадків, зумовлених навчальними та/або методичними цілями, зокрема з метою формування у здобувачів освіти критичного мислення, вміння критично сприймати та аналізувати інформацію.</w:t>
      </w:r>
    </w:p>
    <w:p w14:paraId="0346C530" w14:textId="77777777" w:rsidR="00C33F95" w:rsidRDefault="00C33F95">
      <w:pPr>
        <w:tabs>
          <w:tab w:val="left" w:pos="1368"/>
        </w:tabs>
        <w:ind w:right="137"/>
        <w:jc w:val="both"/>
        <w:rPr>
          <w:sz w:val="24"/>
        </w:rPr>
      </w:pPr>
    </w:p>
    <w:p w14:paraId="16887DA1" w14:textId="1C4DED54" w:rsidR="00C33F95" w:rsidRPr="00CE1EF0" w:rsidRDefault="00C33F95" w:rsidP="0033447A">
      <w:pPr>
        <w:tabs>
          <w:tab w:val="left" w:pos="1368"/>
        </w:tabs>
        <w:ind w:firstLine="567"/>
        <w:jc w:val="both"/>
        <w:rPr>
          <w:b/>
          <w:sz w:val="24"/>
        </w:rPr>
      </w:pPr>
      <w:r w:rsidRPr="00CE1EF0">
        <w:rPr>
          <w:b/>
          <w:sz w:val="24"/>
        </w:rPr>
        <w:t>3.2. Академічна доброчесність у науковій діяльності</w:t>
      </w:r>
    </w:p>
    <w:p w14:paraId="19758C58" w14:textId="15416070" w:rsidR="00E53738" w:rsidRPr="00E53738" w:rsidRDefault="00D51A2D" w:rsidP="0033447A">
      <w:pPr>
        <w:tabs>
          <w:tab w:val="left" w:pos="1368"/>
        </w:tabs>
        <w:ind w:firstLine="567"/>
        <w:jc w:val="both"/>
        <w:rPr>
          <w:sz w:val="24"/>
        </w:rPr>
      </w:pPr>
      <w:r>
        <w:rPr>
          <w:sz w:val="24"/>
        </w:rPr>
        <w:t xml:space="preserve">3.2.1. </w:t>
      </w:r>
      <w:r w:rsidR="00E53738" w:rsidRPr="00E53738">
        <w:rPr>
          <w:sz w:val="24"/>
        </w:rPr>
        <w:t>Суб’єкти наукової і науково-технічної діяльності зобов’язані дотримуватися таких правил:</w:t>
      </w:r>
    </w:p>
    <w:p w14:paraId="4D95C729" w14:textId="16E1E9EE" w:rsidR="00E53738" w:rsidRPr="00DC692C" w:rsidRDefault="00E53738" w:rsidP="004A3B86">
      <w:pPr>
        <w:pStyle w:val="a4"/>
        <w:numPr>
          <w:ilvl w:val="0"/>
          <w:numId w:val="9"/>
        </w:numPr>
        <w:tabs>
          <w:tab w:val="left" w:pos="1368"/>
        </w:tabs>
        <w:rPr>
          <w:sz w:val="24"/>
        </w:rPr>
      </w:pPr>
      <w:bookmarkStart w:id="45" w:name="n68"/>
      <w:bookmarkEnd w:id="45"/>
      <w:r w:rsidRPr="00DC692C">
        <w:rPr>
          <w:sz w:val="24"/>
        </w:rPr>
        <w:t>дотримуватися цінностей, принципів і правил академічної доброчесності;</w:t>
      </w:r>
    </w:p>
    <w:p w14:paraId="06065CC5" w14:textId="4328E983" w:rsidR="00E53738" w:rsidRPr="00DC692C" w:rsidRDefault="00E53738" w:rsidP="004A3B86">
      <w:pPr>
        <w:pStyle w:val="a4"/>
        <w:numPr>
          <w:ilvl w:val="0"/>
          <w:numId w:val="9"/>
        </w:numPr>
        <w:tabs>
          <w:tab w:val="left" w:pos="1368"/>
        </w:tabs>
        <w:rPr>
          <w:sz w:val="24"/>
        </w:rPr>
      </w:pPr>
      <w:bookmarkStart w:id="46" w:name="n69"/>
      <w:bookmarkEnd w:id="46"/>
      <w:r w:rsidRPr="00DC692C">
        <w:rPr>
          <w:sz w:val="24"/>
        </w:rPr>
        <w:t>забезпечувати прозорість наукового дослідження (з урахуванням визначених законодавством обмежень) шляхом надання (зазначення, повідомлення тощо) достовірної (правдивої) інформації про первинні дані дослідження, використані/застосовані методи, методики, матеріали, обладнання тощо, порядок проведення і результати власних досліджень, джерела використаної інформації, власну дослідницьку діяльність;</w:t>
      </w:r>
    </w:p>
    <w:p w14:paraId="3D21A21F" w14:textId="0DF3F1C6" w:rsidR="00E53738" w:rsidRPr="00DC692C" w:rsidRDefault="00E53738" w:rsidP="004A3B86">
      <w:pPr>
        <w:pStyle w:val="a4"/>
        <w:numPr>
          <w:ilvl w:val="0"/>
          <w:numId w:val="9"/>
        </w:numPr>
        <w:tabs>
          <w:tab w:val="left" w:pos="1368"/>
        </w:tabs>
        <w:rPr>
          <w:sz w:val="24"/>
        </w:rPr>
      </w:pPr>
      <w:bookmarkStart w:id="47" w:name="n70"/>
      <w:bookmarkEnd w:id="47"/>
      <w:r w:rsidRPr="00DC692C">
        <w:rPr>
          <w:sz w:val="24"/>
        </w:rPr>
        <w:t>аналізувати надійність і достовірність вихідної інформації та раніше отриманих наукових результатів, що використовуються для отримання нових наукових результатів;</w:t>
      </w:r>
    </w:p>
    <w:p w14:paraId="4E554DB6" w14:textId="2282C743" w:rsidR="00E53738" w:rsidRPr="00DC692C" w:rsidRDefault="00E53738" w:rsidP="004A3B86">
      <w:pPr>
        <w:pStyle w:val="a4"/>
        <w:numPr>
          <w:ilvl w:val="0"/>
          <w:numId w:val="9"/>
        </w:numPr>
        <w:tabs>
          <w:tab w:val="left" w:pos="1368"/>
        </w:tabs>
        <w:rPr>
          <w:sz w:val="24"/>
        </w:rPr>
      </w:pPr>
      <w:bookmarkStart w:id="48" w:name="n71"/>
      <w:bookmarkEnd w:id="48"/>
      <w:r w:rsidRPr="00DC692C">
        <w:rPr>
          <w:sz w:val="24"/>
        </w:rPr>
        <w:t>формулювати або формувати висновки і рекомендації за результатами досліджень на основі належних доказів і фактів;</w:t>
      </w:r>
    </w:p>
    <w:p w14:paraId="39931FC7" w14:textId="745D65D5" w:rsidR="00E53738" w:rsidRPr="00DC692C" w:rsidRDefault="00E53738" w:rsidP="004A3B86">
      <w:pPr>
        <w:pStyle w:val="a4"/>
        <w:numPr>
          <w:ilvl w:val="0"/>
          <w:numId w:val="9"/>
        </w:numPr>
        <w:tabs>
          <w:tab w:val="left" w:pos="1368"/>
        </w:tabs>
        <w:rPr>
          <w:sz w:val="24"/>
        </w:rPr>
      </w:pPr>
      <w:bookmarkStart w:id="49" w:name="n72"/>
      <w:bookmarkEnd w:id="49"/>
      <w:r w:rsidRPr="00DC692C">
        <w:rPr>
          <w:sz w:val="24"/>
        </w:rPr>
        <w:t>чітко виокремлювати і розмежовувати результати власної наукової діяльності та результати наукової діяльності інших осіб;</w:t>
      </w:r>
    </w:p>
    <w:p w14:paraId="5C36D4E8" w14:textId="4F0E2AF7" w:rsidR="00E53738" w:rsidRPr="00DC692C" w:rsidRDefault="00E53738" w:rsidP="004A3B86">
      <w:pPr>
        <w:pStyle w:val="a4"/>
        <w:numPr>
          <w:ilvl w:val="0"/>
          <w:numId w:val="9"/>
        </w:numPr>
        <w:tabs>
          <w:tab w:val="left" w:pos="1368"/>
        </w:tabs>
        <w:rPr>
          <w:sz w:val="24"/>
        </w:rPr>
      </w:pPr>
      <w:bookmarkStart w:id="50" w:name="n73"/>
      <w:bookmarkEnd w:id="50"/>
      <w:r w:rsidRPr="00DC692C">
        <w:rPr>
          <w:sz w:val="24"/>
        </w:rPr>
        <w:t>під час оприлюднення результатів досліджень нести відповідальність за їх достовірність і вплив на суспільство.</w:t>
      </w:r>
    </w:p>
    <w:p w14:paraId="0CAF49C4" w14:textId="77777777" w:rsidR="00E53738" w:rsidRPr="0033447A" w:rsidRDefault="00E53738" w:rsidP="0033447A">
      <w:pPr>
        <w:tabs>
          <w:tab w:val="left" w:pos="1368"/>
        </w:tabs>
        <w:ind w:right="137"/>
        <w:jc w:val="both"/>
        <w:rPr>
          <w:sz w:val="24"/>
        </w:rPr>
      </w:pPr>
    </w:p>
    <w:p w14:paraId="725244BE" w14:textId="2E30D047" w:rsidR="00664778" w:rsidRPr="00CE1EF0" w:rsidRDefault="00AD1A4B" w:rsidP="0033447A">
      <w:pPr>
        <w:pStyle w:val="a4"/>
        <w:tabs>
          <w:tab w:val="left" w:pos="1271"/>
        </w:tabs>
        <w:ind w:left="0" w:firstLine="567"/>
        <w:rPr>
          <w:b/>
          <w:spacing w:val="-2"/>
          <w:sz w:val="24"/>
        </w:rPr>
      </w:pPr>
      <w:r w:rsidRPr="00CE1EF0">
        <w:rPr>
          <w:b/>
          <w:sz w:val="24"/>
        </w:rPr>
        <w:t xml:space="preserve">3.3. </w:t>
      </w:r>
      <w:r w:rsidR="007610D6" w:rsidRPr="00CE1EF0">
        <w:rPr>
          <w:b/>
          <w:sz w:val="24"/>
        </w:rPr>
        <w:t>Академічна доброчесність у навчальній діяльності здобувачів освіти</w:t>
      </w:r>
    </w:p>
    <w:p w14:paraId="142CC0D6" w14:textId="0D077E39" w:rsidR="00AD1A4B" w:rsidRDefault="00D51A2D" w:rsidP="0033447A">
      <w:pPr>
        <w:tabs>
          <w:tab w:val="left" w:pos="1271"/>
        </w:tabs>
        <w:ind w:firstLine="567"/>
        <w:jc w:val="both"/>
        <w:rPr>
          <w:sz w:val="24"/>
        </w:rPr>
      </w:pPr>
      <w:r>
        <w:rPr>
          <w:sz w:val="24"/>
        </w:rPr>
        <w:t xml:space="preserve">3.3.1. </w:t>
      </w:r>
      <w:r w:rsidR="00AD1A4B" w:rsidRPr="0033447A">
        <w:rPr>
          <w:sz w:val="24"/>
        </w:rPr>
        <w:t>Здобувачі освіти у своїй навчальній діяльності зобов’язані дотримуватися таких правил:</w:t>
      </w:r>
    </w:p>
    <w:p w14:paraId="50B3E027" w14:textId="27BD2EE8" w:rsidR="00E53738" w:rsidRDefault="00E53738" w:rsidP="004A3B86">
      <w:pPr>
        <w:pStyle w:val="rvps2"/>
        <w:numPr>
          <w:ilvl w:val="0"/>
          <w:numId w:val="10"/>
        </w:numPr>
        <w:shd w:val="clear" w:color="auto" w:fill="FFFFFF"/>
        <w:spacing w:before="0" w:beforeAutospacing="0" w:after="0" w:afterAutospacing="0"/>
        <w:jc w:val="both"/>
        <w:rPr>
          <w:color w:val="333333"/>
        </w:rPr>
      </w:pPr>
      <w:r>
        <w:rPr>
          <w:color w:val="333333"/>
        </w:rPr>
        <w:t xml:space="preserve">виконувати кожне навчальне завдання самостійно, крім випадків, якщо його виконання передбачає участь декількох осіб та/або правилами виконання відповідних завдань дозволено отримання допомоги від інших осіб, використання допоміжних матеріалів та засобів, у тому числі з інтернет-ресурсів </w:t>
      </w:r>
      <w:r>
        <w:t>(для</w:t>
      </w:r>
      <w:r>
        <w:rPr>
          <w:spacing w:val="-15"/>
        </w:rPr>
        <w:t xml:space="preserve"> </w:t>
      </w:r>
      <w:r>
        <w:t>осіб</w:t>
      </w:r>
      <w:r>
        <w:rPr>
          <w:spacing w:val="-15"/>
        </w:rPr>
        <w:t xml:space="preserve"> </w:t>
      </w:r>
      <w:r>
        <w:t>з</w:t>
      </w:r>
      <w:r>
        <w:rPr>
          <w:spacing w:val="-15"/>
        </w:rPr>
        <w:t xml:space="preserve"> </w:t>
      </w:r>
      <w:r>
        <w:t>особливими</w:t>
      </w:r>
      <w:r>
        <w:rPr>
          <w:spacing w:val="-15"/>
        </w:rPr>
        <w:t xml:space="preserve"> </w:t>
      </w:r>
      <w:r>
        <w:t>освітніми</w:t>
      </w:r>
      <w:r>
        <w:rPr>
          <w:spacing w:val="-15"/>
        </w:rPr>
        <w:t xml:space="preserve"> </w:t>
      </w:r>
      <w:r>
        <w:t>потребами</w:t>
      </w:r>
      <w:r>
        <w:rPr>
          <w:spacing w:val="-15"/>
        </w:rPr>
        <w:t xml:space="preserve"> </w:t>
      </w:r>
      <w:r>
        <w:t>ця</w:t>
      </w:r>
      <w:r>
        <w:rPr>
          <w:spacing w:val="-15"/>
        </w:rPr>
        <w:t xml:space="preserve"> </w:t>
      </w:r>
      <w:r>
        <w:t>вимога</w:t>
      </w:r>
      <w:r>
        <w:rPr>
          <w:spacing w:val="-15"/>
        </w:rPr>
        <w:t xml:space="preserve"> </w:t>
      </w:r>
      <w:r>
        <w:t>застосовується</w:t>
      </w:r>
      <w:r>
        <w:rPr>
          <w:spacing w:val="-15"/>
        </w:rPr>
        <w:t xml:space="preserve"> </w:t>
      </w:r>
      <w:r>
        <w:t>з</w:t>
      </w:r>
      <w:r>
        <w:rPr>
          <w:spacing w:val="-12"/>
        </w:rPr>
        <w:t xml:space="preserve"> </w:t>
      </w:r>
      <w:r>
        <w:t>урахуванням їхніх індивідуальних потреб і можливостей)</w:t>
      </w:r>
      <w:r>
        <w:rPr>
          <w:color w:val="333333"/>
        </w:rPr>
        <w:t>;</w:t>
      </w:r>
    </w:p>
    <w:p w14:paraId="1FAB0C64" w14:textId="3C232883" w:rsidR="00E53738" w:rsidRDefault="00E53738" w:rsidP="004A3B86">
      <w:pPr>
        <w:pStyle w:val="rvps2"/>
        <w:numPr>
          <w:ilvl w:val="0"/>
          <w:numId w:val="10"/>
        </w:numPr>
        <w:shd w:val="clear" w:color="auto" w:fill="FFFFFF"/>
        <w:spacing w:before="0" w:beforeAutospacing="0" w:after="0" w:afterAutospacing="0"/>
        <w:jc w:val="both"/>
        <w:rPr>
          <w:color w:val="333333"/>
        </w:rPr>
      </w:pPr>
      <w:bookmarkStart w:id="51" w:name="n77"/>
      <w:bookmarkEnd w:id="51"/>
      <w:r>
        <w:rPr>
          <w:color w:val="333333"/>
        </w:rPr>
        <w:t>у разі використання у власному академічному творі результатів інтелектуальної творчої діяльності іншого автора (текстів, зображень, ідей, розробок, тверджень, відомостей, думок тощо) зазначати посилання на відповідне джерело інформації та/або відповідного автора;</w:t>
      </w:r>
    </w:p>
    <w:p w14:paraId="0007121A" w14:textId="4DD832EA" w:rsidR="00E53738" w:rsidRDefault="00E53738" w:rsidP="004A3B86">
      <w:pPr>
        <w:pStyle w:val="rvps2"/>
        <w:numPr>
          <w:ilvl w:val="0"/>
          <w:numId w:val="10"/>
        </w:numPr>
        <w:shd w:val="clear" w:color="auto" w:fill="FFFFFF"/>
        <w:spacing w:before="0" w:beforeAutospacing="0" w:after="0" w:afterAutospacing="0"/>
        <w:jc w:val="both"/>
        <w:rPr>
          <w:color w:val="333333"/>
          <w:lang w:val="ru-RU"/>
        </w:rPr>
      </w:pPr>
      <w:bookmarkStart w:id="52" w:name="n78"/>
      <w:bookmarkEnd w:id="52"/>
      <w:r>
        <w:rPr>
          <w:color w:val="333333"/>
        </w:rPr>
        <w:lastRenderedPageBreak/>
        <w:t>академічний твір здобувача освіти може включати раніше створений ним академічний твір (повністю або частково) лише у разі, якщо це дозволено умовами навчального завдання.</w:t>
      </w:r>
    </w:p>
    <w:p w14:paraId="25F89190" w14:textId="77777777" w:rsidR="00782B46" w:rsidRPr="0033447A" w:rsidRDefault="00782B46" w:rsidP="0033447A">
      <w:pPr>
        <w:pStyle w:val="rvps2"/>
        <w:shd w:val="clear" w:color="auto" w:fill="FFFFFF"/>
        <w:spacing w:before="0" w:beforeAutospacing="0" w:after="0" w:afterAutospacing="0"/>
        <w:jc w:val="both"/>
        <w:rPr>
          <w:color w:val="333333"/>
          <w:lang w:val="ru-RU"/>
        </w:rPr>
      </w:pPr>
    </w:p>
    <w:p w14:paraId="7E28AAAC" w14:textId="1C5BFAA6" w:rsidR="005F2A93" w:rsidRPr="00DC692C" w:rsidRDefault="00DC692C" w:rsidP="0033447A">
      <w:pPr>
        <w:pStyle w:val="rvps2"/>
        <w:shd w:val="clear" w:color="auto" w:fill="FFFFFF"/>
        <w:spacing w:before="0" w:beforeAutospacing="0" w:after="0" w:afterAutospacing="0"/>
        <w:ind w:firstLine="567"/>
        <w:jc w:val="both"/>
        <w:rPr>
          <w:b/>
          <w:color w:val="333333"/>
        </w:rPr>
      </w:pPr>
      <w:r>
        <w:rPr>
          <w:b/>
          <w:color w:val="333333"/>
        </w:rPr>
        <w:t xml:space="preserve">3.4. </w:t>
      </w:r>
      <w:r w:rsidR="005F2A93" w:rsidRPr="00DC692C">
        <w:rPr>
          <w:b/>
          <w:color w:val="333333"/>
        </w:rPr>
        <w:t>Академічна доброчесність під час створення та оприлюднення академічних творів</w:t>
      </w:r>
    </w:p>
    <w:p w14:paraId="6B37F5FB" w14:textId="77777777" w:rsidR="00AD1A4B" w:rsidRDefault="005F2A93" w:rsidP="004A3B86">
      <w:pPr>
        <w:pStyle w:val="rvps2"/>
        <w:numPr>
          <w:ilvl w:val="2"/>
          <w:numId w:val="3"/>
        </w:numPr>
        <w:shd w:val="clear" w:color="auto" w:fill="FFFFFF"/>
        <w:tabs>
          <w:tab w:val="left" w:pos="993"/>
          <w:tab w:val="left" w:pos="1276"/>
        </w:tabs>
        <w:spacing w:before="0" w:beforeAutospacing="0" w:after="0" w:afterAutospacing="0"/>
        <w:ind w:left="0" w:firstLine="567"/>
        <w:jc w:val="both"/>
        <w:rPr>
          <w:color w:val="333333"/>
        </w:rPr>
      </w:pPr>
      <w:bookmarkStart w:id="53" w:name="n80"/>
      <w:bookmarkEnd w:id="53"/>
      <w:r>
        <w:rPr>
          <w:color w:val="333333"/>
        </w:rPr>
        <w:t xml:space="preserve">Під час створення академічного твору автор повинен дотримуватися цінностей, принципів і правил академічної доброчесності. </w:t>
      </w:r>
      <w:bookmarkStart w:id="54" w:name="n81"/>
      <w:bookmarkEnd w:id="54"/>
    </w:p>
    <w:p w14:paraId="3D1412DE" w14:textId="77777777" w:rsidR="00AD1A4B" w:rsidRDefault="005F2A93" w:rsidP="004A3B86">
      <w:pPr>
        <w:pStyle w:val="rvps2"/>
        <w:numPr>
          <w:ilvl w:val="2"/>
          <w:numId w:val="3"/>
        </w:numPr>
        <w:shd w:val="clear" w:color="auto" w:fill="FFFFFF"/>
        <w:tabs>
          <w:tab w:val="left" w:pos="993"/>
          <w:tab w:val="left" w:pos="1276"/>
        </w:tabs>
        <w:spacing w:before="0" w:beforeAutospacing="0" w:after="0" w:afterAutospacing="0"/>
        <w:ind w:left="0" w:firstLine="567"/>
        <w:jc w:val="both"/>
        <w:rPr>
          <w:color w:val="333333"/>
        </w:rPr>
      </w:pPr>
      <w:r w:rsidRPr="00AD1A4B">
        <w:rPr>
          <w:color w:val="333333"/>
        </w:rPr>
        <w:t>Якщо в академічному творі використані результати інтелектуальної творчої діяльності (текст, зображення, ідея, розробка, твердження, відомості, думка тощо) іншої особи, про це має бути зазначено в такому академічному творі з посиланням на відповідне джерело інформації та/або відповідного автора.</w:t>
      </w:r>
      <w:bookmarkStart w:id="55" w:name="n82"/>
      <w:bookmarkEnd w:id="55"/>
    </w:p>
    <w:p w14:paraId="116BCDE4" w14:textId="77777777" w:rsidR="00AD1A4B" w:rsidRDefault="005F2A93" w:rsidP="004A3B86">
      <w:pPr>
        <w:pStyle w:val="rvps2"/>
        <w:numPr>
          <w:ilvl w:val="2"/>
          <w:numId w:val="3"/>
        </w:numPr>
        <w:shd w:val="clear" w:color="auto" w:fill="FFFFFF"/>
        <w:tabs>
          <w:tab w:val="left" w:pos="993"/>
          <w:tab w:val="left" w:pos="1276"/>
        </w:tabs>
        <w:spacing w:before="0" w:beforeAutospacing="0" w:after="0" w:afterAutospacing="0"/>
        <w:ind w:left="0" w:firstLine="567"/>
        <w:jc w:val="both"/>
        <w:rPr>
          <w:color w:val="333333"/>
        </w:rPr>
      </w:pPr>
      <w:r w:rsidRPr="00AD1A4B">
        <w:rPr>
          <w:color w:val="333333"/>
        </w:rPr>
        <w:t>Посилання на джерело інформації здійснюється у спосіб, що дає змогу виокремити внесок автора в академічному творі серед результатів інтелектуальної творчої діяльності інших осіб.</w:t>
      </w:r>
      <w:bookmarkStart w:id="56" w:name="n83"/>
      <w:bookmarkEnd w:id="56"/>
    </w:p>
    <w:p w14:paraId="64568F86" w14:textId="77777777" w:rsidR="00AD1A4B" w:rsidRDefault="005F2A93" w:rsidP="004A3B86">
      <w:pPr>
        <w:pStyle w:val="rvps2"/>
        <w:numPr>
          <w:ilvl w:val="2"/>
          <w:numId w:val="3"/>
        </w:numPr>
        <w:shd w:val="clear" w:color="auto" w:fill="FFFFFF"/>
        <w:tabs>
          <w:tab w:val="left" w:pos="993"/>
          <w:tab w:val="left" w:pos="1276"/>
        </w:tabs>
        <w:spacing w:before="0" w:beforeAutospacing="0" w:after="0" w:afterAutospacing="0"/>
        <w:ind w:left="0" w:firstLine="567"/>
        <w:jc w:val="both"/>
        <w:rPr>
          <w:color w:val="333333"/>
        </w:rPr>
      </w:pPr>
      <w:r w:rsidRPr="00AD1A4B">
        <w:rPr>
          <w:color w:val="333333"/>
        </w:rPr>
        <w:t>Академічний твір повинен містити достовірну інформацію та не має містити сфабрикованої чи сфальсифікованої автором інформації.</w:t>
      </w:r>
      <w:bookmarkStart w:id="57" w:name="n84"/>
      <w:bookmarkEnd w:id="57"/>
    </w:p>
    <w:p w14:paraId="4BF6464E" w14:textId="77777777" w:rsidR="00AD1A4B" w:rsidRDefault="005F2A93" w:rsidP="004A3B86">
      <w:pPr>
        <w:pStyle w:val="rvps2"/>
        <w:numPr>
          <w:ilvl w:val="2"/>
          <w:numId w:val="3"/>
        </w:numPr>
        <w:shd w:val="clear" w:color="auto" w:fill="FFFFFF"/>
        <w:tabs>
          <w:tab w:val="left" w:pos="993"/>
          <w:tab w:val="left" w:pos="1276"/>
        </w:tabs>
        <w:spacing w:before="0" w:beforeAutospacing="0" w:after="0" w:afterAutospacing="0"/>
        <w:ind w:left="0" w:firstLine="567"/>
        <w:jc w:val="both"/>
        <w:rPr>
          <w:color w:val="333333"/>
        </w:rPr>
      </w:pPr>
      <w:r w:rsidRPr="00AD1A4B">
        <w:rPr>
          <w:color w:val="333333"/>
        </w:rPr>
        <w:t>У разі наведення припущень чи недоведених тверджень про це має бути зазначено в академічному творі.</w:t>
      </w:r>
      <w:bookmarkStart w:id="58" w:name="n85"/>
      <w:bookmarkEnd w:id="58"/>
    </w:p>
    <w:p w14:paraId="1DB84C24" w14:textId="77777777" w:rsidR="00AD1A4B" w:rsidRDefault="005F2A93" w:rsidP="004A3B86">
      <w:pPr>
        <w:pStyle w:val="rvps2"/>
        <w:numPr>
          <w:ilvl w:val="2"/>
          <w:numId w:val="3"/>
        </w:numPr>
        <w:shd w:val="clear" w:color="auto" w:fill="FFFFFF"/>
        <w:tabs>
          <w:tab w:val="left" w:pos="993"/>
          <w:tab w:val="left" w:pos="1276"/>
        </w:tabs>
        <w:spacing w:before="0" w:beforeAutospacing="0" w:after="0" w:afterAutospacing="0"/>
        <w:ind w:left="0" w:firstLine="567"/>
        <w:jc w:val="both"/>
        <w:rPr>
          <w:color w:val="333333"/>
        </w:rPr>
      </w:pPr>
      <w:r w:rsidRPr="00AD1A4B">
        <w:rPr>
          <w:color w:val="333333"/>
        </w:rPr>
        <w:t>В оприлюдненому академічному творі зазначаються всі його автори.</w:t>
      </w:r>
      <w:bookmarkStart w:id="59" w:name="n86"/>
      <w:bookmarkEnd w:id="59"/>
    </w:p>
    <w:p w14:paraId="100BA7D3" w14:textId="77777777" w:rsidR="00AD1A4B" w:rsidRDefault="005F2A93" w:rsidP="004A3B86">
      <w:pPr>
        <w:pStyle w:val="rvps2"/>
        <w:numPr>
          <w:ilvl w:val="2"/>
          <w:numId w:val="3"/>
        </w:numPr>
        <w:shd w:val="clear" w:color="auto" w:fill="FFFFFF"/>
        <w:tabs>
          <w:tab w:val="left" w:pos="993"/>
          <w:tab w:val="left" w:pos="1276"/>
        </w:tabs>
        <w:spacing w:before="0" w:beforeAutospacing="0" w:after="0" w:afterAutospacing="0"/>
        <w:ind w:left="0" w:firstLine="567"/>
        <w:jc w:val="both"/>
        <w:rPr>
          <w:color w:val="333333"/>
        </w:rPr>
      </w:pPr>
      <w:r w:rsidRPr="00AD1A4B">
        <w:rPr>
          <w:color w:val="333333"/>
        </w:rPr>
        <w:t>У разі використання в академічному творі об’єкта, згенерованого штучним інтелектом, автор повинен повідомити про це в такому творі із зазначенням методики генерування та/або посилання на відповідну комп’ютерну програму чи її опис згідно з вимогами щодо оформлення та/або оприлюднення відповідних академічних творів, визначених відповідним суб’єктом академічної діяльності.</w:t>
      </w:r>
      <w:bookmarkStart w:id="60" w:name="n87"/>
      <w:bookmarkEnd w:id="60"/>
    </w:p>
    <w:p w14:paraId="49CF1BEF" w14:textId="77777777" w:rsidR="00AD1A4B" w:rsidRDefault="005F2A93" w:rsidP="004A3B86">
      <w:pPr>
        <w:pStyle w:val="rvps2"/>
        <w:numPr>
          <w:ilvl w:val="2"/>
          <w:numId w:val="3"/>
        </w:numPr>
        <w:shd w:val="clear" w:color="auto" w:fill="FFFFFF"/>
        <w:tabs>
          <w:tab w:val="left" w:pos="993"/>
          <w:tab w:val="left" w:pos="1276"/>
        </w:tabs>
        <w:spacing w:before="0" w:beforeAutospacing="0" w:after="0" w:afterAutospacing="0"/>
        <w:ind w:left="0" w:firstLine="567"/>
        <w:jc w:val="both"/>
        <w:rPr>
          <w:color w:val="333333"/>
        </w:rPr>
      </w:pPr>
      <w:r w:rsidRPr="00AD1A4B">
        <w:rPr>
          <w:color w:val="333333"/>
        </w:rPr>
        <w:t>В оприлюдненому академічному творі, крім авторів, зазначаються й інші особи, які брали участь у роботі над ним (надання рекомендацій, консультування, редагування, оформлення, виконання експериментів, розрахунків, перекладу тощо), із зазначенням характеру внеску кожної з таких осіб.</w:t>
      </w:r>
      <w:bookmarkStart w:id="61" w:name="n88"/>
      <w:bookmarkEnd w:id="61"/>
    </w:p>
    <w:p w14:paraId="5EF5D535" w14:textId="77777777" w:rsidR="00AD1A4B" w:rsidRDefault="005F2A93" w:rsidP="004A3B86">
      <w:pPr>
        <w:pStyle w:val="rvps2"/>
        <w:numPr>
          <w:ilvl w:val="2"/>
          <w:numId w:val="3"/>
        </w:numPr>
        <w:shd w:val="clear" w:color="auto" w:fill="FFFFFF"/>
        <w:tabs>
          <w:tab w:val="left" w:pos="993"/>
          <w:tab w:val="left" w:pos="1276"/>
        </w:tabs>
        <w:spacing w:before="0" w:beforeAutospacing="0" w:after="0" w:afterAutospacing="0"/>
        <w:ind w:left="0" w:firstLine="567"/>
        <w:jc w:val="both"/>
        <w:rPr>
          <w:color w:val="333333"/>
        </w:rPr>
      </w:pPr>
      <w:r w:rsidRPr="00AD1A4B">
        <w:rPr>
          <w:color w:val="333333"/>
        </w:rPr>
        <w:t>Інформація про рецензента (рецензентів) академічного твору може не оприлюднюватися відповідно до редакційної політики видавця.</w:t>
      </w:r>
      <w:bookmarkStart w:id="62" w:name="n89"/>
      <w:bookmarkEnd w:id="62"/>
    </w:p>
    <w:p w14:paraId="6204AE09" w14:textId="77777777" w:rsidR="00AD1A4B" w:rsidRDefault="005F2A93" w:rsidP="004A3B86">
      <w:pPr>
        <w:pStyle w:val="rvps2"/>
        <w:numPr>
          <w:ilvl w:val="2"/>
          <w:numId w:val="3"/>
        </w:numPr>
        <w:shd w:val="clear" w:color="auto" w:fill="FFFFFF"/>
        <w:tabs>
          <w:tab w:val="left" w:pos="993"/>
          <w:tab w:val="left" w:pos="1276"/>
        </w:tabs>
        <w:spacing w:before="0" w:beforeAutospacing="0" w:after="0" w:afterAutospacing="0"/>
        <w:ind w:left="0" w:firstLine="567"/>
        <w:jc w:val="both"/>
        <w:rPr>
          <w:color w:val="333333"/>
        </w:rPr>
      </w:pPr>
      <w:r w:rsidRPr="00AD1A4B">
        <w:rPr>
          <w:color w:val="333333"/>
        </w:rPr>
        <w:t>У разі використання автором у новому академічному творі власних раніше опублікованих наукових результатів (частково або повністю) про це має бути обов’язково зазначено в цьому новому академічному творі.</w:t>
      </w:r>
      <w:bookmarkStart w:id="63" w:name="n90"/>
      <w:bookmarkEnd w:id="63"/>
    </w:p>
    <w:p w14:paraId="1FCEB0F7" w14:textId="046D33F2" w:rsidR="005F2A93" w:rsidRPr="00DD29F0" w:rsidRDefault="005F2A93" w:rsidP="004A3B86">
      <w:pPr>
        <w:pStyle w:val="rvps2"/>
        <w:numPr>
          <w:ilvl w:val="2"/>
          <w:numId w:val="3"/>
        </w:numPr>
        <w:shd w:val="clear" w:color="auto" w:fill="FFFFFF"/>
        <w:tabs>
          <w:tab w:val="left" w:pos="993"/>
          <w:tab w:val="left" w:pos="1276"/>
        </w:tabs>
        <w:spacing w:before="0" w:beforeAutospacing="0" w:after="0" w:afterAutospacing="0"/>
        <w:ind w:left="0" w:firstLine="567"/>
        <w:jc w:val="both"/>
        <w:rPr>
          <w:color w:val="333333"/>
        </w:rPr>
      </w:pPr>
      <w:r w:rsidRPr="00DD29F0">
        <w:rPr>
          <w:color w:val="333333"/>
        </w:rPr>
        <w:t xml:space="preserve">Тексти прийнятих до захисту </w:t>
      </w:r>
      <w:r w:rsidR="0040301D" w:rsidRPr="00DD29F0">
        <w:rPr>
          <w:color w:val="333333"/>
        </w:rPr>
        <w:t>МДУ</w:t>
      </w:r>
      <w:r w:rsidRPr="00DD29F0">
        <w:rPr>
          <w:color w:val="333333"/>
        </w:rPr>
        <w:t xml:space="preserve"> дисертацій, кваліфікаційних робіт, підписані кваліфікованим електронним підписом, оприлюднюються до їх захисту у </w:t>
      </w:r>
      <w:proofErr w:type="spellStart"/>
      <w:r w:rsidRPr="00DD29F0">
        <w:rPr>
          <w:color w:val="333333"/>
        </w:rPr>
        <w:t>машинозчитувальному</w:t>
      </w:r>
      <w:proofErr w:type="spellEnd"/>
      <w:r w:rsidRPr="00DD29F0">
        <w:rPr>
          <w:color w:val="333333"/>
        </w:rPr>
        <w:t xml:space="preserve"> форматі, на постійній основі, з наданням вільного доступу до них без проходження автентифікації та з дотриманням інших вимог, визначених законодавством, зокрема</w:t>
      </w:r>
      <w:r w:rsidR="0040301D" w:rsidRPr="00DD29F0">
        <w:rPr>
          <w:color w:val="333333"/>
        </w:rPr>
        <w:t xml:space="preserve"> </w:t>
      </w:r>
      <w:hyperlink r:id="rId7" w:anchor="n9" w:tgtFrame="_blank" w:history="1">
        <w:r w:rsidRPr="00DD29F0">
          <w:t xml:space="preserve">положенням про Національний </w:t>
        </w:r>
        <w:proofErr w:type="spellStart"/>
        <w:r w:rsidRPr="00DD29F0">
          <w:t>репозитарій</w:t>
        </w:r>
        <w:proofErr w:type="spellEnd"/>
        <w:r w:rsidRPr="00DD29F0">
          <w:t xml:space="preserve"> академічних текстів</w:t>
        </w:r>
      </w:hyperlink>
      <w:r w:rsidRPr="00DD29F0">
        <w:rPr>
          <w:color w:val="333333"/>
        </w:rPr>
        <w:t>, затвердженим Кабінетом Міністрів України.</w:t>
      </w:r>
    </w:p>
    <w:p w14:paraId="0FC8615B" w14:textId="6662EDA6" w:rsidR="005F2A93" w:rsidRDefault="005F2A93" w:rsidP="0033447A">
      <w:pPr>
        <w:pStyle w:val="rvps2"/>
        <w:shd w:val="clear" w:color="auto" w:fill="FFFFFF"/>
        <w:spacing w:before="0" w:beforeAutospacing="0" w:after="0" w:afterAutospacing="0"/>
        <w:ind w:left="540"/>
        <w:rPr>
          <w:color w:val="333333"/>
        </w:rPr>
      </w:pPr>
    </w:p>
    <w:p w14:paraId="4AB9A58B" w14:textId="04B5C43F" w:rsidR="00114203" w:rsidRPr="0040301D" w:rsidRDefault="0040301D" w:rsidP="0033447A">
      <w:pPr>
        <w:pStyle w:val="rvps2"/>
        <w:shd w:val="clear" w:color="auto" w:fill="FFFFFF"/>
        <w:spacing w:before="0" w:beforeAutospacing="0" w:after="0" w:afterAutospacing="0"/>
        <w:ind w:firstLine="567"/>
        <w:jc w:val="both"/>
        <w:rPr>
          <w:b/>
          <w:color w:val="333333"/>
        </w:rPr>
      </w:pPr>
      <w:r>
        <w:rPr>
          <w:b/>
          <w:color w:val="333333"/>
        </w:rPr>
        <w:t xml:space="preserve">3.5. </w:t>
      </w:r>
      <w:r w:rsidR="00114203" w:rsidRPr="0040301D">
        <w:rPr>
          <w:b/>
          <w:color w:val="333333"/>
        </w:rPr>
        <w:t>Академічна доброчесність під час оцінювання результатів академічної діяльності</w:t>
      </w:r>
      <w:bookmarkStart w:id="64" w:name="n92"/>
      <w:bookmarkEnd w:id="64"/>
    </w:p>
    <w:p w14:paraId="132F3ABA" w14:textId="77777777" w:rsidR="0040301D" w:rsidRPr="0040301D" w:rsidRDefault="00114203" w:rsidP="004A3B86">
      <w:pPr>
        <w:pStyle w:val="rvps2"/>
        <w:numPr>
          <w:ilvl w:val="2"/>
          <w:numId w:val="11"/>
        </w:numPr>
        <w:shd w:val="clear" w:color="auto" w:fill="FFFFFF"/>
        <w:tabs>
          <w:tab w:val="left" w:pos="1418"/>
        </w:tabs>
        <w:spacing w:before="0" w:beforeAutospacing="0" w:after="0" w:afterAutospacing="0"/>
        <w:ind w:left="0" w:firstLine="567"/>
      </w:pPr>
      <w:r w:rsidRPr="0040301D">
        <w:t>Кожен має право на доброчесне оцінювання результатів його академічної діяльності.</w:t>
      </w:r>
      <w:bookmarkStart w:id="65" w:name="n93"/>
      <w:bookmarkEnd w:id="65"/>
    </w:p>
    <w:p w14:paraId="10FF87B4" w14:textId="77777777" w:rsidR="0040301D" w:rsidRPr="0040301D" w:rsidRDefault="00114203" w:rsidP="004A3B86">
      <w:pPr>
        <w:pStyle w:val="rvps2"/>
        <w:numPr>
          <w:ilvl w:val="2"/>
          <w:numId w:val="11"/>
        </w:numPr>
        <w:shd w:val="clear" w:color="auto" w:fill="FFFFFF"/>
        <w:tabs>
          <w:tab w:val="left" w:pos="1418"/>
        </w:tabs>
        <w:spacing w:before="0" w:beforeAutospacing="0" w:after="0" w:afterAutospacing="0"/>
        <w:ind w:left="0" w:firstLine="567"/>
        <w:jc w:val="both"/>
      </w:pPr>
      <w:r w:rsidRPr="0040301D">
        <w:t>Оцінюванню підлягають персональні (індивідуальні) результати діяльності особи, досягнуті нею особисто, або результати діяльності авторського колективу, що їх отримав.</w:t>
      </w:r>
      <w:bookmarkStart w:id="66" w:name="n94"/>
      <w:bookmarkEnd w:id="66"/>
    </w:p>
    <w:p w14:paraId="18B47852" w14:textId="797B79E0" w:rsidR="00114203" w:rsidRPr="0040301D" w:rsidRDefault="00114203" w:rsidP="004A3B86">
      <w:pPr>
        <w:pStyle w:val="rvps2"/>
        <w:numPr>
          <w:ilvl w:val="2"/>
          <w:numId w:val="11"/>
        </w:numPr>
        <w:shd w:val="clear" w:color="auto" w:fill="FFFFFF"/>
        <w:tabs>
          <w:tab w:val="left" w:pos="1418"/>
        </w:tabs>
        <w:spacing w:before="0" w:beforeAutospacing="0" w:after="0" w:afterAutospacing="0"/>
        <w:ind w:left="0" w:firstLine="567"/>
        <w:jc w:val="both"/>
      </w:pPr>
      <w:r w:rsidRPr="0040301D">
        <w:t xml:space="preserve">Особи, які проводять оцінювання, зобов’язані вживати всіх заходів, визначених цим </w:t>
      </w:r>
      <w:r w:rsidR="00AD1A4B" w:rsidRPr="0040301D">
        <w:t xml:space="preserve">Положенням, </w:t>
      </w:r>
      <w:r w:rsidRPr="0040301D">
        <w:t>Законом</w:t>
      </w:r>
      <w:r w:rsidR="00AD1A4B" w:rsidRPr="0040301D">
        <w:t xml:space="preserve"> «Про академічну доброчесність»</w:t>
      </w:r>
      <w:r w:rsidRPr="0040301D">
        <w:t>, спеціальними законами, іншими актами законодавства, внутрішніми актами, щоб оцінювання здійснювалося:</w:t>
      </w:r>
    </w:p>
    <w:p w14:paraId="5E78A440" w14:textId="2BB1E7BA" w:rsidR="00114203" w:rsidRPr="0040301D" w:rsidRDefault="00114203" w:rsidP="004A3B86">
      <w:pPr>
        <w:pStyle w:val="rvps2"/>
        <w:numPr>
          <w:ilvl w:val="0"/>
          <w:numId w:val="12"/>
        </w:numPr>
        <w:shd w:val="clear" w:color="auto" w:fill="FFFFFF"/>
        <w:spacing w:before="0" w:beforeAutospacing="0" w:after="0" w:afterAutospacing="0"/>
        <w:jc w:val="both"/>
      </w:pPr>
      <w:bookmarkStart w:id="67" w:name="n95"/>
      <w:bookmarkEnd w:id="67"/>
      <w:r w:rsidRPr="0040301D">
        <w:t>з дотриманням визначених у цьому Законі цінностей, принципів і правил академічної доброчесності;</w:t>
      </w:r>
    </w:p>
    <w:p w14:paraId="55420982" w14:textId="7EB1DA33" w:rsidR="00114203" w:rsidRPr="0040301D" w:rsidRDefault="00114203" w:rsidP="004A3B86">
      <w:pPr>
        <w:pStyle w:val="rvps2"/>
        <w:numPr>
          <w:ilvl w:val="0"/>
          <w:numId w:val="12"/>
        </w:numPr>
        <w:shd w:val="clear" w:color="auto" w:fill="FFFFFF"/>
        <w:spacing w:before="0" w:beforeAutospacing="0" w:after="0" w:afterAutospacing="0"/>
        <w:jc w:val="both"/>
      </w:pPr>
      <w:bookmarkStart w:id="68" w:name="n96"/>
      <w:bookmarkEnd w:id="68"/>
      <w:r w:rsidRPr="0040301D">
        <w:t>відповідно до заздалегідь визначених і оприлюднених вимог до об’єкта оцінювання, процедур оцінювання та чітких і зрозумілих критеріїв оцінювання;</w:t>
      </w:r>
    </w:p>
    <w:p w14:paraId="2BDBB3AE" w14:textId="6E93E151" w:rsidR="00AD1A4B" w:rsidRPr="0040301D" w:rsidRDefault="00114203" w:rsidP="004A3B86">
      <w:pPr>
        <w:pStyle w:val="rvps2"/>
        <w:numPr>
          <w:ilvl w:val="0"/>
          <w:numId w:val="12"/>
        </w:numPr>
        <w:shd w:val="clear" w:color="auto" w:fill="FFFFFF"/>
        <w:spacing w:before="0" w:beforeAutospacing="0" w:after="0" w:afterAutospacing="0"/>
        <w:jc w:val="both"/>
      </w:pPr>
      <w:bookmarkStart w:id="69" w:name="n97"/>
      <w:bookmarkEnd w:id="69"/>
      <w:r w:rsidRPr="0040301D">
        <w:t>за допомогою методів та інструментів оцінювання, що здатні забезпечити досягнення мети оцінювання;</w:t>
      </w:r>
      <w:bookmarkStart w:id="70" w:name="n98"/>
      <w:bookmarkEnd w:id="70"/>
    </w:p>
    <w:p w14:paraId="2DCFEE7C" w14:textId="0BC2BCE6" w:rsidR="00114203" w:rsidRPr="0040301D" w:rsidRDefault="00114203" w:rsidP="004A3B86">
      <w:pPr>
        <w:pStyle w:val="rvps2"/>
        <w:numPr>
          <w:ilvl w:val="0"/>
          <w:numId w:val="12"/>
        </w:numPr>
        <w:shd w:val="clear" w:color="auto" w:fill="FFFFFF"/>
        <w:spacing w:before="0" w:beforeAutospacing="0" w:after="0" w:afterAutospacing="0"/>
        <w:jc w:val="both"/>
      </w:pPr>
      <w:r w:rsidRPr="0040301D">
        <w:t xml:space="preserve">за відсутності недозволеної допомоги під час оцінювання результатів діяльності та/або створених для окремої особи (групи осіб) переваг чи перешкод, не передбачених умовами </w:t>
      </w:r>
      <w:r w:rsidRPr="0040301D">
        <w:lastRenderedPageBreak/>
        <w:t>та/або процедурами проходження оцінювання (крім додаткової підтримки для осіб з особливими освітніми потребами);</w:t>
      </w:r>
    </w:p>
    <w:p w14:paraId="1D0C59A1" w14:textId="3FB765EA" w:rsidR="00BD263F" w:rsidRPr="0040301D" w:rsidRDefault="00114203" w:rsidP="004A3B86">
      <w:pPr>
        <w:pStyle w:val="rvps2"/>
        <w:numPr>
          <w:ilvl w:val="0"/>
          <w:numId w:val="12"/>
        </w:numPr>
        <w:shd w:val="clear" w:color="auto" w:fill="FFFFFF"/>
        <w:spacing w:before="0" w:beforeAutospacing="0" w:after="0" w:afterAutospacing="0"/>
        <w:jc w:val="both"/>
      </w:pPr>
      <w:bookmarkStart w:id="71" w:name="n99"/>
      <w:bookmarkEnd w:id="71"/>
      <w:r w:rsidRPr="0040301D">
        <w:t>за відсутності конфлікту інтересів або після його врегулювання в порядку, встановленому законодавством;</w:t>
      </w:r>
      <w:bookmarkStart w:id="72" w:name="n100"/>
      <w:bookmarkEnd w:id="72"/>
    </w:p>
    <w:p w14:paraId="28B85A3F" w14:textId="615374D2" w:rsidR="00114203" w:rsidRPr="0040301D" w:rsidRDefault="00114203" w:rsidP="004A3B86">
      <w:pPr>
        <w:pStyle w:val="rvps2"/>
        <w:numPr>
          <w:ilvl w:val="0"/>
          <w:numId w:val="12"/>
        </w:numPr>
        <w:shd w:val="clear" w:color="auto" w:fill="FFFFFF"/>
        <w:spacing w:before="0" w:beforeAutospacing="0" w:after="0" w:afterAutospacing="0"/>
        <w:jc w:val="both"/>
      </w:pPr>
      <w:r w:rsidRPr="0040301D">
        <w:t>за відсутності упередженого ставлення або дискримінації особи за будь-якою ознакою.</w:t>
      </w:r>
    </w:p>
    <w:p w14:paraId="436AFAC7" w14:textId="14A17126" w:rsidR="00114203" w:rsidRPr="0040301D" w:rsidRDefault="00114203" w:rsidP="004A3B86">
      <w:pPr>
        <w:pStyle w:val="rvps2"/>
        <w:numPr>
          <w:ilvl w:val="2"/>
          <w:numId w:val="11"/>
        </w:numPr>
        <w:shd w:val="clear" w:color="auto" w:fill="FFFFFF"/>
        <w:tabs>
          <w:tab w:val="left" w:pos="1276"/>
        </w:tabs>
        <w:spacing w:before="0" w:beforeAutospacing="0" w:after="0" w:afterAutospacing="0"/>
        <w:ind w:left="0" w:firstLine="567"/>
        <w:jc w:val="both"/>
      </w:pPr>
      <w:bookmarkStart w:id="73" w:name="n101"/>
      <w:bookmarkEnd w:id="73"/>
      <w:r w:rsidRPr="0040301D">
        <w:t>Забороняється оцінювати людину, її поведінку, зовнішній вигляд, одяг та інші ознаки, якщо вони не є об’єктом оцінювання відповідно до заздалегідь визначених і оприлюднених вимог до результатів її академічної діяльності.</w:t>
      </w:r>
    </w:p>
    <w:p w14:paraId="53372748" w14:textId="77777777" w:rsidR="007103F5" w:rsidRPr="00427CF0" w:rsidRDefault="007103F5" w:rsidP="0033447A">
      <w:pPr>
        <w:pStyle w:val="rvps2"/>
        <w:shd w:val="clear" w:color="auto" w:fill="FFFFFF"/>
        <w:spacing w:before="0" w:beforeAutospacing="0" w:after="0" w:afterAutospacing="0"/>
        <w:ind w:left="1080"/>
        <w:jc w:val="both"/>
        <w:rPr>
          <w:color w:val="333333"/>
        </w:rPr>
      </w:pPr>
      <w:bookmarkStart w:id="74" w:name="n103"/>
      <w:bookmarkStart w:id="75" w:name="n104"/>
      <w:bookmarkStart w:id="76" w:name="n105"/>
      <w:bookmarkEnd w:id="74"/>
      <w:bookmarkEnd w:id="75"/>
      <w:bookmarkEnd w:id="76"/>
    </w:p>
    <w:p w14:paraId="50A1E50F" w14:textId="77777777" w:rsidR="0084705B" w:rsidRPr="0084705B" w:rsidRDefault="007103F5" w:rsidP="0084705B">
      <w:pPr>
        <w:pStyle w:val="rvps2"/>
        <w:numPr>
          <w:ilvl w:val="1"/>
          <w:numId w:val="11"/>
        </w:numPr>
        <w:shd w:val="clear" w:color="auto" w:fill="FFFFFF"/>
        <w:tabs>
          <w:tab w:val="left" w:pos="1134"/>
        </w:tabs>
        <w:spacing w:before="0" w:beforeAutospacing="0" w:after="0" w:afterAutospacing="0"/>
        <w:ind w:left="0" w:firstLine="567"/>
        <w:jc w:val="both"/>
      </w:pPr>
      <w:r w:rsidRPr="0084705B">
        <w:rPr>
          <w:b/>
        </w:rPr>
        <w:t>Академічна доброчесність</w:t>
      </w:r>
      <w:r w:rsidR="00AC790C" w:rsidRPr="0084705B">
        <w:rPr>
          <w:b/>
        </w:rPr>
        <w:t xml:space="preserve"> в експертній діяльності, </w:t>
      </w:r>
      <w:r w:rsidRPr="0084705B">
        <w:rPr>
          <w:b/>
        </w:rPr>
        <w:t>під час організації і проведення конкурсів</w:t>
      </w:r>
      <w:r w:rsidR="0084705B" w:rsidRPr="0084705B">
        <w:rPr>
          <w:b/>
        </w:rPr>
        <w:t>.</w:t>
      </w:r>
    </w:p>
    <w:p w14:paraId="46A88A70" w14:textId="407F9196" w:rsidR="007103F5" w:rsidRPr="0084705B" w:rsidRDefault="0084705B" w:rsidP="0084705B">
      <w:pPr>
        <w:pStyle w:val="rvps2"/>
        <w:shd w:val="clear" w:color="auto" w:fill="FFFFFF"/>
        <w:tabs>
          <w:tab w:val="left" w:pos="1134"/>
        </w:tabs>
        <w:spacing w:before="0" w:beforeAutospacing="0" w:after="0" w:afterAutospacing="0"/>
        <w:ind w:firstLine="567"/>
        <w:jc w:val="both"/>
      </w:pPr>
      <w:r w:rsidRPr="0084705B">
        <w:rPr>
          <w:lang w:eastAsia="uk-UA"/>
        </w:rPr>
        <w:t xml:space="preserve">Порядок оцінювання експертів та учасників конкурсів деталізується у відповідних спеціальних локальних актах МДУ. Відповідно, питання забезпечення </w:t>
      </w:r>
      <w:r w:rsidRPr="0084705B">
        <w:t xml:space="preserve">академічної доброчесності в експертній діяльності, під час організації і проведення конкурсів регламентуються </w:t>
      </w:r>
      <w:r w:rsidR="00AC790C" w:rsidRPr="0084705B">
        <w:t>окрем</w:t>
      </w:r>
      <w:r w:rsidR="0075103E" w:rsidRPr="0084705B">
        <w:t>ими локальними</w:t>
      </w:r>
      <w:r w:rsidR="00AC790C" w:rsidRPr="0084705B">
        <w:t xml:space="preserve"> документ</w:t>
      </w:r>
      <w:r w:rsidR="0075103E" w:rsidRPr="0084705B">
        <w:t>ами</w:t>
      </w:r>
      <w:r w:rsidR="00AC790C" w:rsidRPr="0084705B">
        <w:t xml:space="preserve"> Університету</w:t>
      </w:r>
      <w:r w:rsidR="0075103E" w:rsidRPr="0084705B">
        <w:t>.</w:t>
      </w:r>
    </w:p>
    <w:p w14:paraId="5C92A3BB" w14:textId="77777777" w:rsidR="0084705B" w:rsidRPr="0084705B" w:rsidRDefault="0084705B" w:rsidP="0084705B">
      <w:pPr>
        <w:pStyle w:val="rvps2"/>
        <w:shd w:val="clear" w:color="auto" w:fill="FFFFFF"/>
        <w:tabs>
          <w:tab w:val="left" w:pos="1134"/>
        </w:tabs>
        <w:spacing w:before="0" w:beforeAutospacing="0" w:after="0" w:afterAutospacing="0"/>
        <w:ind w:left="567"/>
        <w:jc w:val="both"/>
      </w:pPr>
    </w:p>
    <w:p w14:paraId="67489527" w14:textId="0F49F20D" w:rsidR="00BD263F" w:rsidRDefault="00BD263F" w:rsidP="0033447A">
      <w:pPr>
        <w:pStyle w:val="rvps2"/>
        <w:shd w:val="clear" w:color="auto" w:fill="FFFFFF"/>
        <w:spacing w:before="0" w:beforeAutospacing="0" w:after="0" w:afterAutospacing="0"/>
        <w:ind w:left="503"/>
        <w:rPr>
          <w:color w:val="333333"/>
        </w:rPr>
      </w:pPr>
      <w:bookmarkStart w:id="77" w:name="n107"/>
      <w:bookmarkStart w:id="78" w:name="n108"/>
      <w:bookmarkStart w:id="79" w:name="n109"/>
      <w:bookmarkStart w:id="80" w:name="n110"/>
      <w:bookmarkStart w:id="81" w:name="n111"/>
      <w:bookmarkStart w:id="82" w:name="n112"/>
      <w:bookmarkEnd w:id="77"/>
      <w:bookmarkEnd w:id="78"/>
      <w:bookmarkEnd w:id="79"/>
      <w:bookmarkEnd w:id="80"/>
      <w:bookmarkEnd w:id="81"/>
      <w:bookmarkEnd w:id="82"/>
    </w:p>
    <w:p w14:paraId="41900F4A" w14:textId="06574BF5" w:rsidR="007610D6" w:rsidRDefault="00954B4F" w:rsidP="00047439">
      <w:pPr>
        <w:pStyle w:val="rvps2"/>
        <w:shd w:val="clear" w:color="auto" w:fill="FFFFFF"/>
        <w:spacing w:before="0" w:beforeAutospacing="0" w:after="0" w:afterAutospacing="0"/>
        <w:jc w:val="center"/>
        <w:rPr>
          <w:b/>
        </w:rPr>
      </w:pPr>
      <w:r w:rsidRPr="00954B4F">
        <w:rPr>
          <w:b/>
        </w:rPr>
        <w:t xml:space="preserve">4. </w:t>
      </w:r>
      <w:r w:rsidR="00801572">
        <w:rPr>
          <w:b/>
        </w:rPr>
        <w:t>З</w:t>
      </w:r>
      <w:r w:rsidR="006E1F90" w:rsidRPr="00954B4F">
        <w:rPr>
          <w:b/>
        </w:rPr>
        <w:t xml:space="preserve">абезпечення академічної доброчесності </w:t>
      </w:r>
      <w:r w:rsidR="00E72076">
        <w:rPr>
          <w:b/>
        </w:rPr>
        <w:t xml:space="preserve">у </w:t>
      </w:r>
      <w:r w:rsidR="006E1F90" w:rsidRPr="00954B4F">
        <w:rPr>
          <w:b/>
        </w:rPr>
        <w:t>МДУ</w:t>
      </w:r>
    </w:p>
    <w:p w14:paraId="5CFDF83D" w14:textId="77777777" w:rsidR="00954B4F" w:rsidRPr="0033447A" w:rsidRDefault="00954B4F" w:rsidP="002E3987">
      <w:pPr>
        <w:pStyle w:val="rvps2"/>
        <w:shd w:val="clear" w:color="auto" w:fill="FFFFFF"/>
        <w:spacing w:before="0" w:beforeAutospacing="0" w:after="0" w:afterAutospacing="0"/>
        <w:jc w:val="center"/>
        <w:rPr>
          <w:b/>
          <w:color w:val="333333"/>
        </w:rPr>
      </w:pPr>
    </w:p>
    <w:p w14:paraId="31E03A91" w14:textId="07500747" w:rsidR="00801572" w:rsidRPr="00801572" w:rsidRDefault="00801572" w:rsidP="00801572">
      <w:pPr>
        <w:tabs>
          <w:tab w:val="left" w:pos="142"/>
        </w:tabs>
        <w:ind w:firstLine="567"/>
        <w:jc w:val="both"/>
        <w:rPr>
          <w:b/>
          <w:sz w:val="24"/>
          <w:szCs w:val="24"/>
        </w:rPr>
      </w:pPr>
      <w:r w:rsidRPr="0064465F">
        <w:rPr>
          <w:b/>
          <w:sz w:val="24"/>
          <w:szCs w:val="24"/>
        </w:rPr>
        <w:t>4.1. Система забезпечення академічної доброчесності у МДУ.</w:t>
      </w:r>
    </w:p>
    <w:p w14:paraId="5EE10436" w14:textId="73687AA9" w:rsidR="0019507D" w:rsidRPr="002E3987" w:rsidRDefault="008F202A">
      <w:pPr>
        <w:tabs>
          <w:tab w:val="left" w:pos="142"/>
        </w:tabs>
        <w:ind w:firstLine="567"/>
        <w:jc w:val="both"/>
        <w:rPr>
          <w:sz w:val="24"/>
          <w:szCs w:val="24"/>
        </w:rPr>
      </w:pPr>
      <w:r w:rsidRPr="002E3987">
        <w:rPr>
          <w:sz w:val="24"/>
          <w:szCs w:val="24"/>
        </w:rPr>
        <w:t>4.1.</w:t>
      </w:r>
      <w:r w:rsidR="00801572">
        <w:rPr>
          <w:sz w:val="24"/>
          <w:szCs w:val="24"/>
        </w:rPr>
        <w:t>1.</w:t>
      </w:r>
      <w:r w:rsidRPr="002E3987">
        <w:rPr>
          <w:sz w:val="24"/>
          <w:szCs w:val="24"/>
        </w:rPr>
        <w:t xml:space="preserve"> </w:t>
      </w:r>
      <w:r w:rsidR="0019507D" w:rsidRPr="002E3987">
        <w:rPr>
          <w:sz w:val="24"/>
          <w:szCs w:val="24"/>
        </w:rPr>
        <w:t xml:space="preserve">Система забезпечення академічної доброчесності МДУ складається із наступних елементів: </w:t>
      </w:r>
    </w:p>
    <w:p w14:paraId="55847A4F" w14:textId="729A9C3D" w:rsidR="0019507D" w:rsidRDefault="0019507D" w:rsidP="004A3B86">
      <w:pPr>
        <w:pStyle w:val="a4"/>
        <w:numPr>
          <w:ilvl w:val="0"/>
          <w:numId w:val="13"/>
        </w:numPr>
        <w:tabs>
          <w:tab w:val="left" w:pos="142"/>
        </w:tabs>
        <w:rPr>
          <w:sz w:val="24"/>
          <w:szCs w:val="24"/>
        </w:rPr>
      </w:pPr>
      <w:r w:rsidRPr="002E3987">
        <w:rPr>
          <w:sz w:val="24"/>
          <w:szCs w:val="24"/>
        </w:rPr>
        <w:t>нормативна база</w:t>
      </w:r>
      <w:r w:rsidR="0064465F">
        <w:rPr>
          <w:sz w:val="24"/>
          <w:szCs w:val="24"/>
        </w:rPr>
        <w:t>, яка регламентує:</w:t>
      </w:r>
    </w:p>
    <w:p w14:paraId="7B119C72" w14:textId="443AEEC3" w:rsidR="0064465F" w:rsidRPr="0064465F" w:rsidRDefault="0064465F" w:rsidP="0064465F">
      <w:pPr>
        <w:widowControl/>
        <w:shd w:val="clear" w:color="auto" w:fill="FFFFFF"/>
        <w:autoSpaceDE/>
        <w:autoSpaceDN/>
        <w:ind w:firstLine="709"/>
        <w:jc w:val="both"/>
        <w:rPr>
          <w:sz w:val="24"/>
          <w:szCs w:val="24"/>
          <w:lang w:eastAsia="uk-UA"/>
        </w:rPr>
      </w:pPr>
      <w:r w:rsidRPr="0064465F">
        <w:rPr>
          <w:sz w:val="24"/>
          <w:szCs w:val="24"/>
          <w:lang w:eastAsia="uk-UA"/>
        </w:rPr>
        <w:t>внутрішню політику університету щодо формування, забезпечення та популяризації академічної доброчесності;</w:t>
      </w:r>
    </w:p>
    <w:p w14:paraId="6DABC8BB" w14:textId="68F250C1" w:rsidR="0064465F" w:rsidRPr="0064465F" w:rsidRDefault="0064465F" w:rsidP="0064465F">
      <w:pPr>
        <w:widowControl/>
        <w:shd w:val="clear" w:color="auto" w:fill="FFFFFF"/>
        <w:autoSpaceDE/>
        <w:autoSpaceDN/>
        <w:ind w:firstLine="709"/>
        <w:jc w:val="both"/>
        <w:rPr>
          <w:sz w:val="24"/>
          <w:szCs w:val="24"/>
          <w:lang w:eastAsia="uk-UA"/>
        </w:rPr>
      </w:pPr>
      <w:bookmarkStart w:id="83" w:name="n118"/>
      <w:bookmarkEnd w:id="83"/>
      <w:r w:rsidRPr="0064465F">
        <w:rPr>
          <w:sz w:val="24"/>
          <w:szCs w:val="24"/>
          <w:lang w:eastAsia="uk-UA"/>
        </w:rPr>
        <w:t>порядок створення, оприлюднення, виконання та оцінювання академічних творів, навчальних робіт у частині забезпечення академічної доброчесності;</w:t>
      </w:r>
    </w:p>
    <w:p w14:paraId="7240AFEE" w14:textId="7ACF0CF3" w:rsidR="0064465F" w:rsidRPr="0064465F" w:rsidRDefault="0064465F" w:rsidP="0064465F">
      <w:pPr>
        <w:widowControl/>
        <w:shd w:val="clear" w:color="auto" w:fill="FFFFFF"/>
        <w:autoSpaceDE/>
        <w:autoSpaceDN/>
        <w:ind w:firstLine="709"/>
        <w:jc w:val="both"/>
        <w:rPr>
          <w:sz w:val="24"/>
          <w:szCs w:val="24"/>
          <w:lang w:eastAsia="uk-UA"/>
        </w:rPr>
      </w:pPr>
      <w:bookmarkStart w:id="84" w:name="n119"/>
      <w:bookmarkEnd w:id="84"/>
      <w:r w:rsidRPr="0064465F">
        <w:rPr>
          <w:sz w:val="24"/>
          <w:szCs w:val="24"/>
          <w:lang w:eastAsia="uk-UA"/>
        </w:rPr>
        <w:t>вжиття заходів, спрямованих на формування та утвердження культури академічної доброчесності;</w:t>
      </w:r>
    </w:p>
    <w:p w14:paraId="46971747" w14:textId="606F1236" w:rsidR="0064465F" w:rsidRPr="0064465F" w:rsidRDefault="0064465F" w:rsidP="0064465F">
      <w:pPr>
        <w:widowControl/>
        <w:shd w:val="clear" w:color="auto" w:fill="FFFFFF"/>
        <w:autoSpaceDE/>
        <w:autoSpaceDN/>
        <w:ind w:firstLine="709"/>
        <w:jc w:val="both"/>
        <w:rPr>
          <w:sz w:val="24"/>
          <w:szCs w:val="24"/>
          <w:lang w:eastAsia="uk-UA"/>
        </w:rPr>
      </w:pPr>
      <w:bookmarkStart w:id="85" w:name="n120"/>
      <w:bookmarkEnd w:id="85"/>
      <w:r w:rsidRPr="0064465F">
        <w:rPr>
          <w:sz w:val="24"/>
          <w:szCs w:val="24"/>
          <w:lang w:eastAsia="uk-UA"/>
        </w:rPr>
        <w:t>порядок формування, повноваження та відповідальність уповноваженого органу (Комісії з питань академічної доброчесності), а також повноваження та відповідальність уповноваженої особи;</w:t>
      </w:r>
    </w:p>
    <w:p w14:paraId="18A460F7" w14:textId="77777777" w:rsidR="0064465F" w:rsidRPr="0064465F" w:rsidRDefault="0064465F" w:rsidP="0064465F">
      <w:pPr>
        <w:widowControl/>
        <w:shd w:val="clear" w:color="auto" w:fill="FFFFFF"/>
        <w:autoSpaceDE/>
        <w:autoSpaceDN/>
        <w:ind w:firstLine="709"/>
        <w:jc w:val="both"/>
        <w:rPr>
          <w:sz w:val="24"/>
          <w:szCs w:val="24"/>
          <w:lang w:eastAsia="uk-UA"/>
        </w:rPr>
      </w:pPr>
      <w:r w:rsidRPr="0064465F">
        <w:rPr>
          <w:sz w:val="24"/>
          <w:szCs w:val="24"/>
          <w:lang w:eastAsia="uk-UA"/>
        </w:rPr>
        <w:t>процедуру розгляду повідомлень про порушення академічної доброчесності, зокрема гарантії дотримання прав учасників освітнього процесу та вчених під час розгляду таких повідомлень, порядок прийняття рішень про застосування до особи заходів реагування на порушення академічної доброчесності та порядок оскарження таких рішень.</w:t>
      </w:r>
    </w:p>
    <w:p w14:paraId="48523456" w14:textId="50D9E748" w:rsidR="0019507D" w:rsidRPr="002E3987" w:rsidRDefault="0019507D" w:rsidP="004A3B86">
      <w:pPr>
        <w:pStyle w:val="a4"/>
        <w:numPr>
          <w:ilvl w:val="0"/>
          <w:numId w:val="13"/>
        </w:numPr>
        <w:tabs>
          <w:tab w:val="left" w:pos="142"/>
        </w:tabs>
        <w:rPr>
          <w:sz w:val="24"/>
          <w:szCs w:val="24"/>
        </w:rPr>
      </w:pPr>
      <w:r w:rsidRPr="002E3987">
        <w:rPr>
          <w:sz w:val="24"/>
          <w:szCs w:val="24"/>
        </w:rPr>
        <w:t>інформаційна база</w:t>
      </w:r>
      <w:r w:rsidR="00830F14" w:rsidRPr="002E3987">
        <w:rPr>
          <w:sz w:val="24"/>
          <w:szCs w:val="24"/>
        </w:rPr>
        <w:t>;</w:t>
      </w:r>
    </w:p>
    <w:p w14:paraId="1BFE6DDB" w14:textId="29E72F70" w:rsidR="0019507D" w:rsidRPr="002E3987" w:rsidRDefault="0019507D" w:rsidP="004A3B86">
      <w:pPr>
        <w:pStyle w:val="a4"/>
        <w:numPr>
          <w:ilvl w:val="0"/>
          <w:numId w:val="13"/>
        </w:numPr>
        <w:tabs>
          <w:tab w:val="left" w:pos="142"/>
        </w:tabs>
        <w:rPr>
          <w:sz w:val="24"/>
          <w:szCs w:val="24"/>
        </w:rPr>
      </w:pPr>
      <w:r w:rsidRPr="002E3987">
        <w:rPr>
          <w:sz w:val="24"/>
          <w:szCs w:val="24"/>
        </w:rPr>
        <w:t>інструменти впровадження та контролю</w:t>
      </w:r>
      <w:r w:rsidR="00830F14" w:rsidRPr="002E3987">
        <w:rPr>
          <w:sz w:val="24"/>
          <w:szCs w:val="24"/>
        </w:rPr>
        <w:t>;</w:t>
      </w:r>
    </w:p>
    <w:p w14:paraId="71706685" w14:textId="61145265" w:rsidR="00F3773E" w:rsidRPr="00F451E1" w:rsidRDefault="000812BA" w:rsidP="004A3B86">
      <w:pPr>
        <w:pStyle w:val="a4"/>
        <w:numPr>
          <w:ilvl w:val="0"/>
          <w:numId w:val="13"/>
        </w:numPr>
        <w:tabs>
          <w:tab w:val="left" w:pos="142"/>
        </w:tabs>
        <w:rPr>
          <w:sz w:val="24"/>
          <w:szCs w:val="24"/>
        </w:rPr>
      </w:pPr>
      <w:r w:rsidRPr="00F451E1">
        <w:rPr>
          <w:bCs/>
          <w:sz w:val="24"/>
          <w:szCs w:val="24"/>
          <w:shd w:val="clear" w:color="auto" w:fill="FFFFFF"/>
        </w:rPr>
        <w:t>р</w:t>
      </w:r>
      <w:r w:rsidR="00F3773E" w:rsidRPr="00F451E1">
        <w:rPr>
          <w:bCs/>
          <w:sz w:val="24"/>
          <w:szCs w:val="24"/>
          <w:shd w:val="clear" w:color="auto" w:fill="FFFFFF"/>
        </w:rPr>
        <w:t xml:space="preserve">обочі групи </w:t>
      </w:r>
      <w:r w:rsidRPr="00F451E1">
        <w:rPr>
          <w:bCs/>
          <w:sz w:val="24"/>
          <w:szCs w:val="24"/>
          <w:shd w:val="clear" w:color="auto" w:fill="FFFFFF"/>
        </w:rPr>
        <w:t>факультетів/інституту</w:t>
      </w:r>
      <w:r w:rsidRPr="00F451E1">
        <w:rPr>
          <w:sz w:val="24"/>
          <w:szCs w:val="24"/>
          <w:shd w:val="clear" w:color="auto" w:fill="FFFFFF"/>
        </w:rPr>
        <w:t xml:space="preserve"> </w:t>
      </w:r>
      <w:r w:rsidR="00F3773E" w:rsidRPr="00F451E1">
        <w:rPr>
          <w:bCs/>
          <w:sz w:val="24"/>
          <w:szCs w:val="24"/>
          <w:shd w:val="clear" w:color="auto" w:fill="FFFFFF"/>
        </w:rPr>
        <w:t xml:space="preserve">з </w:t>
      </w:r>
      <w:r w:rsidRPr="00F451E1">
        <w:rPr>
          <w:bCs/>
          <w:sz w:val="24"/>
          <w:szCs w:val="24"/>
          <w:shd w:val="clear" w:color="auto" w:fill="FFFFFF"/>
        </w:rPr>
        <w:t xml:space="preserve">первинного </w:t>
      </w:r>
      <w:r w:rsidR="00F3773E" w:rsidRPr="00F451E1">
        <w:rPr>
          <w:bCs/>
          <w:sz w:val="24"/>
          <w:szCs w:val="24"/>
          <w:shd w:val="clear" w:color="auto" w:fill="FFFFFF"/>
        </w:rPr>
        <w:t xml:space="preserve">моніторингу </w:t>
      </w:r>
      <w:r w:rsidRPr="00F451E1">
        <w:rPr>
          <w:bCs/>
          <w:sz w:val="24"/>
          <w:szCs w:val="24"/>
          <w:shd w:val="clear" w:color="auto" w:fill="FFFFFF"/>
        </w:rPr>
        <w:t>дотримання норм академічної</w:t>
      </w:r>
      <w:r w:rsidRPr="00F451E1">
        <w:rPr>
          <w:b/>
          <w:bCs/>
          <w:sz w:val="24"/>
          <w:szCs w:val="24"/>
          <w:shd w:val="clear" w:color="auto" w:fill="FFFFFF"/>
        </w:rPr>
        <w:t xml:space="preserve"> </w:t>
      </w:r>
      <w:r w:rsidRPr="00F451E1">
        <w:rPr>
          <w:bCs/>
          <w:sz w:val="24"/>
          <w:szCs w:val="24"/>
          <w:shd w:val="clear" w:color="auto" w:fill="FFFFFF"/>
        </w:rPr>
        <w:t>доброчесності, які забезпечують</w:t>
      </w:r>
      <w:r w:rsidR="00F3773E" w:rsidRPr="00F451E1">
        <w:rPr>
          <w:sz w:val="24"/>
          <w:szCs w:val="24"/>
          <w:shd w:val="clear" w:color="auto" w:fill="FFFFFF"/>
        </w:rPr>
        <w:t xml:space="preserve"> первинн</w:t>
      </w:r>
      <w:r w:rsidRPr="00F451E1">
        <w:rPr>
          <w:sz w:val="24"/>
          <w:szCs w:val="24"/>
          <w:shd w:val="clear" w:color="auto" w:fill="FFFFFF"/>
        </w:rPr>
        <w:t>ий</w:t>
      </w:r>
      <w:r w:rsidR="00F3773E" w:rsidRPr="00F451E1">
        <w:rPr>
          <w:sz w:val="24"/>
          <w:szCs w:val="24"/>
          <w:shd w:val="clear" w:color="auto" w:fill="FFFFFF"/>
        </w:rPr>
        <w:t xml:space="preserve"> розгляд апеляцій здобувачів щодо оцінювання</w:t>
      </w:r>
      <w:r w:rsidRPr="00F451E1">
        <w:rPr>
          <w:sz w:val="24"/>
          <w:szCs w:val="24"/>
          <w:shd w:val="clear" w:color="auto" w:fill="FFFFFF"/>
        </w:rPr>
        <w:t xml:space="preserve"> результатів їх навчання.</w:t>
      </w:r>
    </w:p>
    <w:p w14:paraId="0621A4E5" w14:textId="364F41D1" w:rsidR="0028609E" w:rsidRPr="00E77C99" w:rsidRDefault="0028609E" w:rsidP="0033447A">
      <w:pPr>
        <w:tabs>
          <w:tab w:val="left" w:pos="142"/>
        </w:tabs>
        <w:ind w:firstLine="567"/>
        <w:jc w:val="both"/>
        <w:rPr>
          <w:sz w:val="24"/>
          <w:szCs w:val="24"/>
          <w:shd w:val="clear" w:color="auto" w:fill="FFFFFF"/>
        </w:rPr>
      </w:pPr>
      <w:bookmarkStart w:id="86" w:name="n121"/>
      <w:bookmarkStart w:id="87" w:name="n122"/>
      <w:bookmarkEnd w:id="86"/>
      <w:bookmarkEnd w:id="87"/>
      <w:r w:rsidRPr="002E3987">
        <w:rPr>
          <w:sz w:val="24"/>
          <w:szCs w:val="24"/>
        </w:rPr>
        <w:t>4.</w:t>
      </w:r>
      <w:r>
        <w:rPr>
          <w:sz w:val="24"/>
          <w:szCs w:val="24"/>
        </w:rPr>
        <w:t>1.</w:t>
      </w:r>
      <w:r w:rsidRPr="002E3987">
        <w:rPr>
          <w:sz w:val="24"/>
          <w:szCs w:val="24"/>
        </w:rPr>
        <w:t>2</w:t>
      </w:r>
      <w:r w:rsidRPr="0028609E">
        <w:rPr>
          <w:sz w:val="24"/>
          <w:szCs w:val="24"/>
          <w:shd w:val="clear" w:color="auto" w:fill="FFFFFF"/>
        </w:rPr>
        <w:t xml:space="preserve">. Політики, заходи та процедури забезпечення академічної доброчесності </w:t>
      </w:r>
      <w:r>
        <w:rPr>
          <w:sz w:val="24"/>
          <w:szCs w:val="24"/>
          <w:shd w:val="clear" w:color="auto" w:fill="FFFFFF"/>
        </w:rPr>
        <w:t>університету</w:t>
      </w:r>
      <w:r w:rsidRPr="0028609E">
        <w:rPr>
          <w:sz w:val="24"/>
          <w:szCs w:val="24"/>
          <w:shd w:val="clear" w:color="auto" w:fill="FFFFFF"/>
        </w:rPr>
        <w:t xml:space="preserve">, у частині, що стосується здобувачів </w:t>
      </w:r>
      <w:r>
        <w:rPr>
          <w:sz w:val="24"/>
          <w:szCs w:val="24"/>
          <w:shd w:val="clear" w:color="auto" w:fill="FFFFFF"/>
        </w:rPr>
        <w:t xml:space="preserve">вищої </w:t>
      </w:r>
      <w:r w:rsidRPr="0028609E">
        <w:rPr>
          <w:sz w:val="24"/>
          <w:szCs w:val="24"/>
          <w:shd w:val="clear" w:color="auto" w:fill="FFFFFF"/>
        </w:rPr>
        <w:t xml:space="preserve">освіти, погоджуються вищим органом самоврядування </w:t>
      </w:r>
      <w:r w:rsidRPr="00E77C99">
        <w:rPr>
          <w:sz w:val="24"/>
          <w:szCs w:val="24"/>
          <w:shd w:val="clear" w:color="auto" w:fill="FFFFFF"/>
        </w:rPr>
        <w:t>здобувачів освіти (Студентською радою) та Радою молодих вчених МДУ.</w:t>
      </w:r>
    </w:p>
    <w:p w14:paraId="199CAFF7" w14:textId="7B6447CE" w:rsidR="00D65CAA" w:rsidRPr="00E77C99" w:rsidRDefault="00D65CAA" w:rsidP="0033447A">
      <w:pPr>
        <w:tabs>
          <w:tab w:val="left" w:pos="142"/>
        </w:tabs>
        <w:ind w:firstLine="567"/>
        <w:jc w:val="both"/>
        <w:rPr>
          <w:sz w:val="24"/>
          <w:szCs w:val="24"/>
          <w:shd w:val="clear" w:color="auto" w:fill="FFFFFF"/>
        </w:rPr>
      </w:pPr>
      <w:r w:rsidRPr="00E77C99">
        <w:rPr>
          <w:sz w:val="24"/>
          <w:szCs w:val="24"/>
        </w:rPr>
        <w:t>4.1.3</w:t>
      </w:r>
      <w:r w:rsidRPr="00E77C99">
        <w:rPr>
          <w:sz w:val="24"/>
          <w:szCs w:val="24"/>
          <w:shd w:val="clear" w:color="auto" w:fill="FFFFFF"/>
        </w:rPr>
        <w:t xml:space="preserve">. </w:t>
      </w:r>
      <w:r w:rsidR="00E12912" w:rsidRPr="00E77C99">
        <w:rPr>
          <w:sz w:val="24"/>
          <w:szCs w:val="24"/>
          <w:shd w:val="clear" w:color="auto" w:fill="FFFFFF"/>
        </w:rPr>
        <w:t xml:space="preserve">Внутрішні акти, що визначають політики, заходи та процедури забезпечення академічної доброчесності, підлягають обов’язковому </w:t>
      </w:r>
      <w:r w:rsidRPr="00E77C99">
        <w:rPr>
          <w:sz w:val="24"/>
          <w:szCs w:val="24"/>
          <w:shd w:val="clear" w:color="auto" w:fill="FFFFFF"/>
        </w:rPr>
        <w:t>оприлюдн</w:t>
      </w:r>
      <w:r w:rsidR="00E12912" w:rsidRPr="00E77C99">
        <w:rPr>
          <w:sz w:val="24"/>
          <w:szCs w:val="24"/>
          <w:shd w:val="clear" w:color="auto" w:fill="FFFFFF"/>
        </w:rPr>
        <w:t>енню</w:t>
      </w:r>
      <w:r w:rsidRPr="00E77C99">
        <w:rPr>
          <w:sz w:val="24"/>
          <w:szCs w:val="24"/>
          <w:shd w:val="clear" w:color="auto" w:fill="FFFFFF"/>
        </w:rPr>
        <w:t xml:space="preserve"> на веб-сайт</w:t>
      </w:r>
      <w:r w:rsidR="00E12912" w:rsidRPr="00E77C99">
        <w:rPr>
          <w:sz w:val="24"/>
          <w:szCs w:val="24"/>
          <w:shd w:val="clear" w:color="auto" w:fill="FFFFFF"/>
        </w:rPr>
        <w:t xml:space="preserve"> МДУ.</w:t>
      </w:r>
    </w:p>
    <w:p w14:paraId="54E93E74" w14:textId="6C3A4E94" w:rsidR="00E77C99" w:rsidRPr="00DD29F0" w:rsidRDefault="00E77C99" w:rsidP="0033447A">
      <w:pPr>
        <w:tabs>
          <w:tab w:val="left" w:pos="142"/>
        </w:tabs>
        <w:ind w:firstLine="567"/>
        <w:jc w:val="both"/>
        <w:rPr>
          <w:color w:val="FF0000"/>
          <w:sz w:val="24"/>
          <w:szCs w:val="24"/>
        </w:rPr>
      </w:pPr>
      <w:r w:rsidRPr="00E77C99">
        <w:rPr>
          <w:sz w:val="24"/>
          <w:szCs w:val="24"/>
          <w:shd w:val="clear" w:color="auto" w:fill="FFFFFF"/>
        </w:rPr>
        <w:t xml:space="preserve">4.1.4. Колегіальним органом університету, </w:t>
      </w:r>
      <w:r w:rsidRPr="00E77C99">
        <w:rPr>
          <w:sz w:val="24"/>
          <w:szCs w:val="24"/>
        </w:rPr>
        <w:t xml:space="preserve">уповноваженим відповідно до законодавства України та цього Положення розглядати повідомлення про порушення академічної доброчесності та/або застосовувати заходи реагування на порушення академічної доброчесності, є </w:t>
      </w:r>
      <w:r w:rsidRPr="00E77C99">
        <w:rPr>
          <w:sz w:val="24"/>
          <w:szCs w:val="24"/>
          <w:shd w:val="clear" w:color="auto" w:fill="FFFFFF"/>
        </w:rPr>
        <w:t xml:space="preserve">Комісія з питань </w:t>
      </w:r>
      <w:r w:rsidRPr="00E65438">
        <w:rPr>
          <w:sz w:val="24"/>
          <w:szCs w:val="24"/>
          <w:shd w:val="clear" w:color="auto" w:fill="FFFFFF"/>
        </w:rPr>
        <w:t xml:space="preserve">академічної доброчесності. </w:t>
      </w:r>
      <w:r w:rsidRPr="00E65438">
        <w:rPr>
          <w:sz w:val="24"/>
          <w:szCs w:val="24"/>
          <w:lang w:eastAsia="uk-UA"/>
        </w:rPr>
        <w:t xml:space="preserve">Порядок формування, повноваження та відповідальність Комісії з питань академічної доброчесності, повноваження та відповідальність уповноваженої особи, а також процедура розгляду Комісією повідомлень про порушення академічної доброчесності </w:t>
      </w:r>
      <w:r w:rsidRPr="00E65438">
        <w:rPr>
          <w:sz w:val="24"/>
          <w:szCs w:val="24"/>
          <w:lang w:eastAsia="uk-UA"/>
        </w:rPr>
        <w:lastRenderedPageBreak/>
        <w:t>регламентуються окремими нормативними документами університету.</w:t>
      </w:r>
    </w:p>
    <w:p w14:paraId="512B0D5D" w14:textId="2536F241" w:rsidR="00AC790C" w:rsidRPr="00E77C99" w:rsidRDefault="00AC790C" w:rsidP="0033447A">
      <w:pPr>
        <w:tabs>
          <w:tab w:val="left" w:pos="142"/>
        </w:tabs>
        <w:ind w:firstLine="567"/>
        <w:jc w:val="both"/>
        <w:rPr>
          <w:sz w:val="24"/>
          <w:szCs w:val="24"/>
        </w:rPr>
      </w:pPr>
      <w:r w:rsidRPr="00E77C99">
        <w:rPr>
          <w:sz w:val="24"/>
          <w:szCs w:val="24"/>
        </w:rPr>
        <w:t>4.</w:t>
      </w:r>
      <w:r w:rsidR="00801572" w:rsidRPr="00E77C99">
        <w:rPr>
          <w:sz w:val="24"/>
          <w:szCs w:val="24"/>
        </w:rPr>
        <w:t>1.</w:t>
      </w:r>
      <w:r w:rsidR="00E77C99" w:rsidRPr="00E77C99">
        <w:rPr>
          <w:sz w:val="24"/>
          <w:szCs w:val="24"/>
        </w:rPr>
        <w:t>5</w:t>
      </w:r>
      <w:r w:rsidRPr="00E77C99">
        <w:rPr>
          <w:sz w:val="24"/>
          <w:szCs w:val="24"/>
        </w:rPr>
        <w:t>. Нормативна база включає наступні локальні документи:</w:t>
      </w:r>
    </w:p>
    <w:p w14:paraId="3582F73A" w14:textId="1AC936F4" w:rsidR="00AC790C" w:rsidRPr="00E65438" w:rsidRDefault="00AC790C" w:rsidP="004A3B86">
      <w:pPr>
        <w:pStyle w:val="rvps2"/>
        <w:numPr>
          <w:ilvl w:val="0"/>
          <w:numId w:val="4"/>
        </w:numPr>
        <w:shd w:val="clear" w:color="auto" w:fill="FFFFFF"/>
        <w:spacing w:before="0" w:beforeAutospacing="0" w:after="0" w:afterAutospacing="0"/>
        <w:jc w:val="both"/>
      </w:pPr>
      <w:r w:rsidRPr="00E65438">
        <w:t>Етичний кодекс МДУ,</w:t>
      </w:r>
      <w:r w:rsidR="00DD29F0" w:rsidRPr="00E65438">
        <w:t xml:space="preserve"> </w:t>
      </w:r>
    </w:p>
    <w:p w14:paraId="4E590CB8" w14:textId="344DF573" w:rsidR="00AC790C" w:rsidRPr="00E65438" w:rsidRDefault="00AC790C" w:rsidP="004A3B86">
      <w:pPr>
        <w:pStyle w:val="rvps2"/>
        <w:numPr>
          <w:ilvl w:val="0"/>
          <w:numId w:val="4"/>
        </w:numPr>
        <w:shd w:val="clear" w:color="auto" w:fill="FFFFFF"/>
        <w:spacing w:before="0" w:beforeAutospacing="0" w:after="0" w:afterAutospacing="0"/>
        <w:jc w:val="both"/>
      </w:pPr>
      <w:r w:rsidRPr="00E65438">
        <w:t xml:space="preserve">Кодекс академічної доброчесності, </w:t>
      </w:r>
    </w:p>
    <w:p w14:paraId="37EE937D" w14:textId="6F97E504" w:rsidR="00AC790C" w:rsidRDefault="00AC790C" w:rsidP="004A3B86">
      <w:pPr>
        <w:pStyle w:val="rvps2"/>
        <w:numPr>
          <w:ilvl w:val="0"/>
          <w:numId w:val="4"/>
        </w:numPr>
        <w:shd w:val="clear" w:color="auto" w:fill="FFFFFF"/>
        <w:spacing w:before="0" w:beforeAutospacing="0" w:after="0" w:afterAutospacing="0"/>
        <w:jc w:val="both"/>
      </w:pPr>
      <w:r w:rsidRPr="002E3987">
        <w:t xml:space="preserve">Положення про академічну доброчесність </w:t>
      </w:r>
      <w:r w:rsidR="002E3987">
        <w:t>у</w:t>
      </w:r>
      <w:r w:rsidRPr="002E3987">
        <w:t xml:space="preserve"> МДУ, </w:t>
      </w:r>
    </w:p>
    <w:p w14:paraId="7C44A4DD" w14:textId="77777777" w:rsidR="00B472E1" w:rsidRDefault="00E77C99" w:rsidP="00B472E1">
      <w:pPr>
        <w:pStyle w:val="rvps2"/>
        <w:numPr>
          <w:ilvl w:val="0"/>
          <w:numId w:val="4"/>
        </w:numPr>
        <w:shd w:val="clear" w:color="auto" w:fill="FFFFFF"/>
        <w:spacing w:before="0" w:beforeAutospacing="0" w:after="0" w:afterAutospacing="0"/>
        <w:jc w:val="both"/>
      </w:pPr>
      <w:proofErr w:type="spellStart"/>
      <w:r w:rsidRPr="00F328D1">
        <w:rPr>
          <w:lang w:val="ru-RU" w:eastAsia="uk-UA"/>
        </w:rPr>
        <w:t>Положення</w:t>
      </w:r>
      <w:proofErr w:type="spellEnd"/>
      <w:r w:rsidRPr="00F328D1">
        <w:rPr>
          <w:lang w:val="ru-RU" w:eastAsia="uk-UA"/>
        </w:rPr>
        <w:t xml:space="preserve"> </w:t>
      </w:r>
      <w:r w:rsidR="00F328D1" w:rsidRPr="00F328D1">
        <w:rPr>
          <w:bCs/>
        </w:rPr>
        <w:t>про уповноважений орган та уповноважену особу з питань академічної доброчесності Маріупольського державного університету,</w:t>
      </w:r>
    </w:p>
    <w:p w14:paraId="07BB68EC" w14:textId="70759F61" w:rsidR="00B472E1" w:rsidRPr="00B472E1" w:rsidRDefault="00E65438" w:rsidP="00B472E1">
      <w:pPr>
        <w:pStyle w:val="rvps2"/>
        <w:numPr>
          <w:ilvl w:val="0"/>
          <w:numId w:val="4"/>
        </w:numPr>
        <w:shd w:val="clear" w:color="auto" w:fill="FFFFFF"/>
        <w:spacing w:before="0" w:beforeAutospacing="0" w:after="0" w:afterAutospacing="0"/>
        <w:jc w:val="both"/>
      </w:pPr>
      <w:r w:rsidRPr="00B472E1">
        <w:t xml:space="preserve">Порядок </w:t>
      </w:r>
      <w:r w:rsidR="00B472E1" w:rsidRPr="00B472E1">
        <w:t>виявлення</w:t>
      </w:r>
      <w:r w:rsidR="00B472E1" w:rsidRPr="00B472E1">
        <w:rPr>
          <w:spacing w:val="-7"/>
        </w:rPr>
        <w:t xml:space="preserve"> </w:t>
      </w:r>
      <w:r w:rsidR="00B472E1" w:rsidRPr="00B472E1">
        <w:t>та</w:t>
      </w:r>
      <w:r w:rsidR="00B472E1" w:rsidRPr="00B472E1">
        <w:rPr>
          <w:spacing w:val="-3"/>
        </w:rPr>
        <w:t xml:space="preserve"> </w:t>
      </w:r>
      <w:r w:rsidR="00B472E1" w:rsidRPr="00B472E1">
        <w:t>встановлення</w:t>
      </w:r>
      <w:r w:rsidR="00B472E1" w:rsidRPr="00B472E1">
        <w:rPr>
          <w:spacing w:val="-4"/>
        </w:rPr>
        <w:t xml:space="preserve"> </w:t>
      </w:r>
      <w:r w:rsidR="00B472E1" w:rsidRPr="00B472E1">
        <w:t>фактів порушення</w:t>
      </w:r>
      <w:r w:rsidR="00B472E1" w:rsidRPr="00B472E1">
        <w:rPr>
          <w:spacing w:val="-3"/>
        </w:rPr>
        <w:t xml:space="preserve"> </w:t>
      </w:r>
      <w:r w:rsidR="00B472E1" w:rsidRPr="00B472E1">
        <w:rPr>
          <w:spacing w:val="-2"/>
        </w:rPr>
        <w:t>академічної доброчесності в Маріупольському державному університеті,</w:t>
      </w:r>
    </w:p>
    <w:p w14:paraId="6F8BF11B" w14:textId="24C2E45E" w:rsidR="00E65438" w:rsidRPr="00EA66F7" w:rsidRDefault="00E65438" w:rsidP="00E65438">
      <w:pPr>
        <w:pStyle w:val="rvps2"/>
        <w:numPr>
          <w:ilvl w:val="0"/>
          <w:numId w:val="4"/>
        </w:numPr>
        <w:shd w:val="clear" w:color="auto" w:fill="FFFFFF"/>
        <w:spacing w:before="0" w:beforeAutospacing="0" w:after="0" w:afterAutospacing="0"/>
        <w:jc w:val="both"/>
      </w:pPr>
      <w:bookmarkStart w:id="88" w:name="_GoBack"/>
      <w:bookmarkEnd w:id="88"/>
      <w:r w:rsidRPr="00EA66F7">
        <w:rPr>
          <w:lang w:eastAsia="uk-UA"/>
        </w:rPr>
        <w:t>Положення про порядок перевірки академічних творів та запобігання академічному плагіату в МДУ.</w:t>
      </w:r>
    </w:p>
    <w:p w14:paraId="48F8908A" w14:textId="20B6B168" w:rsidR="00830F14" w:rsidRPr="002E3987" w:rsidRDefault="00830F14">
      <w:pPr>
        <w:tabs>
          <w:tab w:val="left" w:pos="142"/>
        </w:tabs>
        <w:ind w:firstLine="567"/>
        <w:jc w:val="both"/>
        <w:rPr>
          <w:sz w:val="24"/>
          <w:szCs w:val="24"/>
        </w:rPr>
      </w:pPr>
      <w:r w:rsidRPr="002E3987">
        <w:rPr>
          <w:sz w:val="24"/>
          <w:szCs w:val="24"/>
        </w:rPr>
        <w:t>4.</w:t>
      </w:r>
      <w:r w:rsidR="00801572">
        <w:rPr>
          <w:sz w:val="24"/>
          <w:szCs w:val="24"/>
        </w:rPr>
        <w:t>1.</w:t>
      </w:r>
      <w:r w:rsidR="00E77C99">
        <w:rPr>
          <w:sz w:val="24"/>
          <w:szCs w:val="24"/>
          <w:lang w:val="ru-RU"/>
        </w:rPr>
        <w:t>6</w:t>
      </w:r>
      <w:r w:rsidRPr="002E3987">
        <w:rPr>
          <w:sz w:val="24"/>
          <w:szCs w:val="24"/>
        </w:rPr>
        <w:t>. Складовими Інформаційної бази МДУ є</w:t>
      </w:r>
      <w:r w:rsidR="00D27E8E">
        <w:rPr>
          <w:sz w:val="24"/>
          <w:szCs w:val="24"/>
        </w:rPr>
        <w:t>:</w:t>
      </w:r>
    </w:p>
    <w:p w14:paraId="3EF4F68A" w14:textId="77777777" w:rsidR="00830F14" w:rsidRPr="002E3987" w:rsidRDefault="00830F14" w:rsidP="004A3B86">
      <w:pPr>
        <w:pStyle w:val="a4"/>
        <w:numPr>
          <w:ilvl w:val="0"/>
          <w:numId w:val="5"/>
        </w:numPr>
        <w:tabs>
          <w:tab w:val="left" w:pos="142"/>
        </w:tabs>
        <w:rPr>
          <w:sz w:val="24"/>
          <w:szCs w:val="24"/>
        </w:rPr>
      </w:pPr>
      <w:r w:rsidRPr="002E3987">
        <w:rPr>
          <w:sz w:val="24"/>
          <w:szCs w:val="24"/>
        </w:rPr>
        <w:t xml:space="preserve">рубрика сайту МДУ «Академічна доброчесність»; </w:t>
      </w:r>
    </w:p>
    <w:p w14:paraId="72E9D9BC" w14:textId="77777777" w:rsidR="00830F14" w:rsidRPr="002E3987" w:rsidRDefault="00830F14" w:rsidP="004A3B86">
      <w:pPr>
        <w:pStyle w:val="a4"/>
        <w:numPr>
          <w:ilvl w:val="0"/>
          <w:numId w:val="5"/>
        </w:numPr>
        <w:tabs>
          <w:tab w:val="left" w:pos="142"/>
        </w:tabs>
        <w:rPr>
          <w:sz w:val="24"/>
          <w:szCs w:val="24"/>
        </w:rPr>
      </w:pPr>
      <w:r w:rsidRPr="002E3987">
        <w:rPr>
          <w:sz w:val="24"/>
          <w:szCs w:val="24"/>
        </w:rPr>
        <w:t xml:space="preserve">інформаційні та методичні матеріали, присвячені інформаційній грамотності та попередженню плагіату; </w:t>
      </w:r>
    </w:p>
    <w:p w14:paraId="29E001F3" w14:textId="6EEBBE38" w:rsidR="00830F14" w:rsidRPr="002E3987" w:rsidRDefault="00830F14" w:rsidP="004A3B86">
      <w:pPr>
        <w:pStyle w:val="a4"/>
        <w:numPr>
          <w:ilvl w:val="0"/>
          <w:numId w:val="5"/>
        </w:numPr>
        <w:tabs>
          <w:tab w:val="left" w:pos="142"/>
        </w:tabs>
        <w:rPr>
          <w:sz w:val="24"/>
          <w:szCs w:val="24"/>
        </w:rPr>
      </w:pPr>
      <w:r w:rsidRPr="002E3987">
        <w:rPr>
          <w:sz w:val="24"/>
          <w:szCs w:val="24"/>
        </w:rPr>
        <w:t xml:space="preserve">інформаційні матеріали щодо корпоративної культури на робочому місці та переваг чесного навчання; </w:t>
      </w:r>
    </w:p>
    <w:p w14:paraId="04DC262C" w14:textId="60193966" w:rsidR="00830F14" w:rsidRPr="002E3987" w:rsidRDefault="00830F14" w:rsidP="004A3B86">
      <w:pPr>
        <w:pStyle w:val="a4"/>
        <w:numPr>
          <w:ilvl w:val="0"/>
          <w:numId w:val="5"/>
        </w:numPr>
        <w:tabs>
          <w:tab w:val="left" w:pos="142"/>
        </w:tabs>
        <w:rPr>
          <w:sz w:val="24"/>
          <w:szCs w:val="24"/>
        </w:rPr>
      </w:pPr>
      <w:r w:rsidRPr="002E3987">
        <w:rPr>
          <w:sz w:val="24"/>
          <w:szCs w:val="24"/>
        </w:rPr>
        <w:t>матеріали, присвячені популяризації принципів академічної доброчесності серед осіб, що здобувають вищу освіту (банери, інфографіка, роздаткові матеріали тощо).</w:t>
      </w:r>
    </w:p>
    <w:p w14:paraId="2313B952" w14:textId="46A76FC5" w:rsidR="00830F14" w:rsidRPr="002E3987" w:rsidRDefault="00830F14">
      <w:pPr>
        <w:tabs>
          <w:tab w:val="left" w:pos="142"/>
        </w:tabs>
        <w:ind w:firstLine="567"/>
        <w:jc w:val="both"/>
        <w:rPr>
          <w:sz w:val="24"/>
          <w:szCs w:val="24"/>
        </w:rPr>
      </w:pPr>
      <w:r w:rsidRPr="002E3987">
        <w:rPr>
          <w:sz w:val="24"/>
          <w:szCs w:val="24"/>
        </w:rPr>
        <w:t>4.</w:t>
      </w:r>
      <w:r w:rsidR="00801572">
        <w:rPr>
          <w:sz w:val="24"/>
          <w:szCs w:val="24"/>
        </w:rPr>
        <w:t>1.</w:t>
      </w:r>
      <w:r w:rsidR="00E77C99">
        <w:rPr>
          <w:sz w:val="24"/>
          <w:szCs w:val="24"/>
          <w:lang w:val="ru-RU"/>
        </w:rPr>
        <w:t>7</w:t>
      </w:r>
      <w:r w:rsidRPr="002E3987">
        <w:rPr>
          <w:sz w:val="24"/>
          <w:szCs w:val="24"/>
        </w:rPr>
        <w:t>. Інструментами впровадження та контролю дотримання принципів академічн</w:t>
      </w:r>
      <w:r w:rsidR="00B7481A" w:rsidRPr="002E3987">
        <w:rPr>
          <w:sz w:val="24"/>
          <w:szCs w:val="24"/>
        </w:rPr>
        <w:t>о</w:t>
      </w:r>
      <w:r w:rsidRPr="002E3987">
        <w:rPr>
          <w:sz w:val="24"/>
          <w:szCs w:val="24"/>
        </w:rPr>
        <w:t xml:space="preserve">ї доброчесності в МДУ є: </w:t>
      </w:r>
    </w:p>
    <w:p w14:paraId="7653D25D" w14:textId="77777777" w:rsidR="00D51A2D" w:rsidRPr="002E3987" w:rsidRDefault="00D51A2D" w:rsidP="004A3B86">
      <w:pPr>
        <w:pStyle w:val="a4"/>
        <w:numPr>
          <w:ilvl w:val="0"/>
          <w:numId w:val="6"/>
        </w:numPr>
        <w:tabs>
          <w:tab w:val="left" w:pos="1093"/>
        </w:tabs>
        <w:rPr>
          <w:sz w:val="24"/>
          <w:szCs w:val="24"/>
        </w:rPr>
      </w:pPr>
      <w:r w:rsidRPr="002E3987">
        <w:rPr>
          <w:sz w:val="24"/>
          <w:szCs w:val="24"/>
        </w:rPr>
        <w:t>інформування здобувачів вищої освіти, педагогічних та науково-педагогічних працівників про необхідність дотримання правил академічної доброчесності, професійної етики;</w:t>
      </w:r>
    </w:p>
    <w:p w14:paraId="08BA42AF" w14:textId="77777777" w:rsidR="00D51A2D" w:rsidRPr="002E3987" w:rsidRDefault="00D51A2D" w:rsidP="004A3B86">
      <w:pPr>
        <w:pStyle w:val="a4"/>
        <w:numPr>
          <w:ilvl w:val="0"/>
          <w:numId w:val="6"/>
        </w:numPr>
        <w:tabs>
          <w:tab w:val="left" w:pos="1093"/>
        </w:tabs>
        <w:rPr>
          <w:sz w:val="24"/>
          <w:szCs w:val="24"/>
        </w:rPr>
      </w:pPr>
      <w:r w:rsidRPr="002E3987">
        <w:rPr>
          <w:sz w:val="24"/>
          <w:szCs w:val="24"/>
        </w:rPr>
        <w:t>розповсюдження</w:t>
      </w:r>
      <w:r w:rsidRPr="002E3987">
        <w:rPr>
          <w:spacing w:val="-5"/>
          <w:sz w:val="24"/>
          <w:szCs w:val="24"/>
        </w:rPr>
        <w:t xml:space="preserve"> </w:t>
      </w:r>
      <w:r w:rsidRPr="002E3987">
        <w:rPr>
          <w:sz w:val="24"/>
          <w:szCs w:val="24"/>
        </w:rPr>
        <w:t>методичних</w:t>
      </w:r>
      <w:r w:rsidRPr="002E3987">
        <w:rPr>
          <w:spacing w:val="-3"/>
          <w:sz w:val="24"/>
          <w:szCs w:val="24"/>
        </w:rPr>
        <w:t xml:space="preserve"> </w:t>
      </w:r>
      <w:r w:rsidRPr="002E3987">
        <w:rPr>
          <w:spacing w:val="-2"/>
          <w:sz w:val="24"/>
          <w:szCs w:val="24"/>
        </w:rPr>
        <w:t>матеріалів;</w:t>
      </w:r>
    </w:p>
    <w:p w14:paraId="6C9CE1A7" w14:textId="77777777" w:rsidR="00D51A2D" w:rsidRPr="002E3987" w:rsidRDefault="00D51A2D" w:rsidP="004A3B86">
      <w:pPr>
        <w:pStyle w:val="a4"/>
        <w:numPr>
          <w:ilvl w:val="0"/>
          <w:numId w:val="6"/>
        </w:numPr>
        <w:tabs>
          <w:tab w:val="left" w:pos="1093"/>
        </w:tabs>
        <w:rPr>
          <w:sz w:val="24"/>
          <w:szCs w:val="24"/>
        </w:rPr>
      </w:pPr>
      <w:r w:rsidRPr="002E3987">
        <w:rPr>
          <w:sz w:val="24"/>
          <w:szCs w:val="24"/>
        </w:rPr>
        <w:t>проведення</w:t>
      </w:r>
      <w:r w:rsidRPr="002E3987">
        <w:rPr>
          <w:spacing w:val="-2"/>
          <w:sz w:val="24"/>
          <w:szCs w:val="24"/>
        </w:rPr>
        <w:t xml:space="preserve"> </w:t>
      </w:r>
      <w:r w:rsidRPr="002E3987">
        <w:rPr>
          <w:sz w:val="24"/>
          <w:szCs w:val="24"/>
        </w:rPr>
        <w:t>семінарів із</w:t>
      </w:r>
      <w:r w:rsidRPr="002E3987">
        <w:rPr>
          <w:spacing w:val="-1"/>
          <w:sz w:val="24"/>
          <w:szCs w:val="24"/>
        </w:rPr>
        <w:t xml:space="preserve"> </w:t>
      </w:r>
      <w:r w:rsidRPr="002E3987">
        <w:rPr>
          <w:sz w:val="24"/>
          <w:szCs w:val="24"/>
        </w:rPr>
        <w:t>здобувачами</w:t>
      </w:r>
      <w:r w:rsidRPr="002E3987">
        <w:rPr>
          <w:spacing w:val="-1"/>
          <w:sz w:val="24"/>
          <w:szCs w:val="24"/>
        </w:rPr>
        <w:t xml:space="preserve"> </w:t>
      </w:r>
      <w:r w:rsidRPr="002E3987">
        <w:rPr>
          <w:sz w:val="24"/>
          <w:szCs w:val="24"/>
        </w:rPr>
        <w:t>вищої</w:t>
      </w:r>
      <w:r w:rsidRPr="002E3987">
        <w:rPr>
          <w:spacing w:val="-2"/>
          <w:sz w:val="24"/>
          <w:szCs w:val="24"/>
        </w:rPr>
        <w:t xml:space="preserve"> </w:t>
      </w:r>
      <w:r w:rsidRPr="002E3987">
        <w:rPr>
          <w:sz w:val="24"/>
          <w:szCs w:val="24"/>
        </w:rPr>
        <w:t>освіти</w:t>
      </w:r>
      <w:r w:rsidRPr="002E3987">
        <w:rPr>
          <w:spacing w:val="-1"/>
          <w:sz w:val="24"/>
          <w:szCs w:val="24"/>
        </w:rPr>
        <w:t xml:space="preserve"> </w:t>
      </w:r>
      <w:r w:rsidRPr="002E3987">
        <w:rPr>
          <w:sz w:val="24"/>
          <w:szCs w:val="24"/>
        </w:rPr>
        <w:t>з</w:t>
      </w:r>
      <w:r w:rsidRPr="002E3987">
        <w:rPr>
          <w:spacing w:val="-1"/>
          <w:sz w:val="24"/>
          <w:szCs w:val="24"/>
        </w:rPr>
        <w:t xml:space="preserve"> </w:t>
      </w:r>
      <w:r w:rsidRPr="002E3987">
        <w:rPr>
          <w:sz w:val="24"/>
          <w:szCs w:val="24"/>
        </w:rPr>
        <w:t>питань</w:t>
      </w:r>
      <w:r w:rsidRPr="002E3987">
        <w:rPr>
          <w:spacing w:val="-2"/>
          <w:sz w:val="24"/>
          <w:szCs w:val="24"/>
        </w:rPr>
        <w:t xml:space="preserve"> </w:t>
      </w:r>
      <w:r w:rsidRPr="002E3987">
        <w:rPr>
          <w:sz w:val="24"/>
          <w:szCs w:val="24"/>
        </w:rPr>
        <w:t>інформаційної</w:t>
      </w:r>
      <w:r w:rsidRPr="002E3987">
        <w:rPr>
          <w:spacing w:val="-2"/>
          <w:sz w:val="24"/>
          <w:szCs w:val="24"/>
        </w:rPr>
        <w:t xml:space="preserve"> </w:t>
      </w:r>
      <w:r w:rsidRPr="002E3987">
        <w:rPr>
          <w:sz w:val="24"/>
          <w:szCs w:val="24"/>
        </w:rPr>
        <w:t>діяльності МДУ, правильності написання наукових, навчальних робіт, правил опису джерел та оформлення цитувань;</w:t>
      </w:r>
    </w:p>
    <w:p w14:paraId="5989B8B4" w14:textId="77777777" w:rsidR="00D51A2D" w:rsidRPr="002E3987" w:rsidRDefault="00D51A2D" w:rsidP="004A3B86">
      <w:pPr>
        <w:pStyle w:val="a4"/>
        <w:numPr>
          <w:ilvl w:val="0"/>
          <w:numId w:val="6"/>
        </w:numPr>
        <w:tabs>
          <w:tab w:val="left" w:pos="1081"/>
        </w:tabs>
        <w:rPr>
          <w:sz w:val="24"/>
          <w:szCs w:val="24"/>
        </w:rPr>
      </w:pPr>
      <w:r w:rsidRPr="002E3987">
        <w:rPr>
          <w:sz w:val="24"/>
          <w:szCs w:val="24"/>
        </w:rPr>
        <w:t>ознайомлення здобувачів вищої освіти, педагогічних та науково-педагогічних працівників, із нормативною базою;</w:t>
      </w:r>
    </w:p>
    <w:p w14:paraId="137FC71B" w14:textId="77777777" w:rsidR="00D51A2D" w:rsidRPr="002E3987" w:rsidRDefault="00D51A2D" w:rsidP="004A3B86">
      <w:pPr>
        <w:pStyle w:val="a4"/>
        <w:numPr>
          <w:ilvl w:val="0"/>
          <w:numId w:val="6"/>
        </w:numPr>
        <w:tabs>
          <w:tab w:val="left" w:pos="1081"/>
        </w:tabs>
        <w:rPr>
          <w:sz w:val="24"/>
          <w:szCs w:val="24"/>
        </w:rPr>
      </w:pPr>
      <w:r w:rsidRPr="002E3987">
        <w:rPr>
          <w:sz w:val="24"/>
          <w:szCs w:val="24"/>
        </w:rPr>
        <w:t>посилення контролю завідувачів кафедр, гарантів ОП, наукових керівників кваліфікаційних</w:t>
      </w:r>
      <w:r w:rsidRPr="002E3987">
        <w:rPr>
          <w:spacing w:val="40"/>
          <w:sz w:val="24"/>
          <w:szCs w:val="24"/>
        </w:rPr>
        <w:t xml:space="preserve"> </w:t>
      </w:r>
      <w:r w:rsidRPr="002E3987">
        <w:rPr>
          <w:sz w:val="24"/>
          <w:szCs w:val="24"/>
        </w:rPr>
        <w:t>робіт, членів екзаменаційних комісій щодо правильного оформлення посилань на джерела інформації у разі запозичень ідей, тверджень, відомостей тощо;</w:t>
      </w:r>
    </w:p>
    <w:p w14:paraId="280617FF" w14:textId="77777777" w:rsidR="00D51A2D" w:rsidRPr="002E3987" w:rsidRDefault="00D51A2D" w:rsidP="004A3B86">
      <w:pPr>
        <w:pStyle w:val="a4"/>
        <w:numPr>
          <w:ilvl w:val="0"/>
          <w:numId w:val="6"/>
        </w:numPr>
        <w:tabs>
          <w:tab w:val="left" w:pos="1081"/>
        </w:tabs>
        <w:rPr>
          <w:sz w:val="24"/>
          <w:szCs w:val="24"/>
        </w:rPr>
      </w:pPr>
      <w:r w:rsidRPr="002E3987">
        <w:rPr>
          <w:sz w:val="24"/>
          <w:szCs w:val="24"/>
        </w:rPr>
        <w:t>перевірка</w:t>
      </w:r>
      <w:r w:rsidRPr="002E3987">
        <w:rPr>
          <w:spacing w:val="-6"/>
          <w:sz w:val="24"/>
          <w:szCs w:val="24"/>
        </w:rPr>
        <w:t xml:space="preserve"> </w:t>
      </w:r>
      <w:r w:rsidRPr="002E3987">
        <w:rPr>
          <w:sz w:val="24"/>
          <w:szCs w:val="24"/>
        </w:rPr>
        <w:t>кваліфікаційних</w:t>
      </w:r>
      <w:r w:rsidRPr="002E3987">
        <w:rPr>
          <w:spacing w:val="-2"/>
          <w:sz w:val="24"/>
          <w:szCs w:val="24"/>
        </w:rPr>
        <w:t xml:space="preserve"> </w:t>
      </w:r>
      <w:r w:rsidRPr="002E3987">
        <w:rPr>
          <w:sz w:val="24"/>
          <w:szCs w:val="24"/>
        </w:rPr>
        <w:t>робіт</w:t>
      </w:r>
      <w:r w:rsidRPr="002E3987">
        <w:rPr>
          <w:spacing w:val="-4"/>
          <w:sz w:val="24"/>
          <w:szCs w:val="24"/>
        </w:rPr>
        <w:t xml:space="preserve"> </w:t>
      </w:r>
      <w:r w:rsidRPr="002E3987">
        <w:rPr>
          <w:sz w:val="24"/>
          <w:szCs w:val="24"/>
        </w:rPr>
        <w:t>на</w:t>
      </w:r>
      <w:r w:rsidRPr="002E3987">
        <w:rPr>
          <w:spacing w:val="-4"/>
          <w:sz w:val="24"/>
          <w:szCs w:val="24"/>
        </w:rPr>
        <w:t xml:space="preserve"> </w:t>
      </w:r>
      <w:r w:rsidRPr="002E3987">
        <w:rPr>
          <w:sz w:val="24"/>
          <w:szCs w:val="24"/>
        </w:rPr>
        <w:t>предмет</w:t>
      </w:r>
      <w:r w:rsidRPr="002E3987">
        <w:rPr>
          <w:spacing w:val="-3"/>
          <w:sz w:val="24"/>
          <w:szCs w:val="24"/>
        </w:rPr>
        <w:t xml:space="preserve"> </w:t>
      </w:r>
      <w:r w:rsidRPr="002E3987">
        <w:rPr>
          <w:sz w:val="24"/>
          <w:szCs w:val="24"/>
        </w:rPr>
        <w:t>академічного</w:t>
      </w:r>
      <w:r w:rsidRPr="002E3987">
        <w:rPr>
          <w:spacing w:val="-3"/>
          <w:sz w:val="24"/>
          <w:szCs w:val="24"/>
        </w:rPr>
        <w:t xml:space="preserve"> </w:t>
      </w:r>
      <w:r w:rsidRPr="002E3987">
        <w:rPr>
          <w:spacing w:val="-2"/>
          <w:sz w:val="24"/>
          <w:szCs w:val="24"/>
        </w:rPr>
        <w:t>плагіату;</w:t>
      </w:r>
    </w:p>
    <w:p w14:paraId="0CD36C87" w14:textId="77777777" w:rsidR="00D51A2D" w:rsidRPr="002E3987" w:rsidRDefault="00D51A2D" w:rsidP="004A3B86">
      <w:pPr>
        <w:pStyle w:val="a4"/>
        <w:numPr>
          <w:ilvl w:val="0"/>
          <w:numId w:val="6"/>
        </w:numPr>
        <w:tabs>
          <w:tab w:val="left" w:pos="1093"/>
        </w:tabs>
        <w:rPr>
          <w:sz w:val="24"/>
          <w:szCs w:val="24"/>
        </w:rPr>
      </w:pPr>
      <w:r w:rsidRPr="002E3987">
        <w:rPr>
          <w:sz w:val="24"/>
          <w:szCs w:val="24"/>
        </w:rPr>
        <w:t>експертна оцінка та (або) технічна перевірка (за допомогою спеціалізованих програмних засобів) щодо ознак академічного плагіату в дисертаційних роботах, підготовлених до захисту тощо;</w:t>
      </w:r>
    </w:p>
    <w:p w14:paraId="6B82C144" w14:textId="35FE9CF5" w:rsidR="00D51A2D" w:rsidRPr="00D27E8E" w:rsidRDefault="00D51A2D" w:rsidP="004A3B86">
      <w:pPr>
        <w:pStyle w:val="a4"/>
        <w:numPr>
          <w:ilvl w:val="0"/>
          <w:numId w:val="6"/>
        </w:numPr>
        <w:tabs>
          <w:tab w:val="left" w:pos="142"/>
        </w:tabs>
        <w:rPr>
          <w:sz w:val="24"/>
          <w:szCs w:val="24"/>
        </w:rPr>
      </w:pPr>
      <w:r w:rsidRPr="00D27E8E">
        <w:rPr>
          <w:sz w:val="24"/>
          <w:szCs w:val="24"/>
        </w:rPr>
        <w:t xml:space="preserve">включення </w:t>
      </w:r>
      <w:r w:rsidR="00D27E8E" w:rsidRPr="00D27E8E">
        <w:rPr>
          <w:sz w:val="24"/>
          <w:szCs w:val="24"/>
        </w:rPr>
        <w:t xml:space="preserve">тем з академічної доброчесності </w:t>
      </w:r>
      <w:r w:rsidRPr="00D27E8E">
        <w:rPr>
          <w:sz w:val="24"/>
          <w:szCs w:val="24"/>
        </w:rPr>
        <w:t xml:space="preserve">до обов’язкових освітніх компонентів для здобувачів першого (бакалаврського), другого (магістерського) рівнів </w:t>
      </w:r>
      <w:r w:rsidR="00D27E8E" w:rsidRPr="00D27E8E">
        <w:rPr>
          <w:sz w:val="24"/>
          <w:szCs w:val="24"/>
        </w:rPr>
        <w:t xml:space="preserve">(зокрема, </w:t>
      </w:r>
      <w:r w:rsidRPr="00D27E8E">
        <w:rPr>
          <w:sz w:val="24"/>
          <w:szCs w:val="24"/>
        </w:rPr>
        <w:t>до навчальної дисципліни «Методологія та організація наукових досліджень»</w:t>
      </w:r>
      <w:r w:rsidR="00D27E8E" w:rsidRPr="00D27E8E">
        <w:rPr>
          <w:sz w:val="24"/>
          <w:szCs w:val="24"/>
        </w:rPr>
        <w:t>)</w:t>
      </w:r>
      <w:r w:rsidRPr="00D27E8E">
        <w:rPr>
          <w:sz w:val="24"/>
          <w:szCs w:val="24"/>
        </w:rPr>
        <w:t xml:space="preserve">; </w:t>
      </w:r>
    </w:p>
    <w:p w14:paraId="25F7372F" w14:textId="638B33CD" w:rsidR="00D51A2D" w:rsidRPr="002E3987" w:rsidRDefault="00D51A2D" w:rsidP="004A3B86">
      <w:pPr>
        <w:pStyle w:val="a4"/>
        <w:numPr>
          <w:ilvl w:val="0"/>
          <w:numId w:val="6"/>
        </w:numPr>
        <w:tabs>
          <w:tab w:val="left" w:pos="1093"/>
        </w:tabs>
        <w:rPr>
          <w:sz w:val="24"/>
          <w:szCs w:val="24"/>
        </w:rPr>
      </w:pPr>
      <w:r w:rsidRPr="002E3987">
        <w:rPr>
          <w:sz w:val="24"/>
          <w:szCs w:val="24"/>
        </w:rPr>
        <w:t>включення</w:t>
      </w:r>
      <w:r w:rsidRPr="002E3987">
        <w:rPr>
          <w:spacing w:val="-15"/>
          <w:sz w:val="24"/>
          <w:szCs w:val="24"/>
        </w:rPr>
        <w:t xml:space="preserve"> </w:t>
      </w:r>
      <w:r w:rsidRPr="002E3987">
        <w:rPr>
          <w:sz w:val="24"/>
          <w:szCs w:val="24"/>
        </w:rPr>
        <w:t>відповідної</w:t>
      </w:r>
      <w:r w:rsidRPr="002E3987">
        <w:rPr>
          <w:spacing w:val="-15"/>
          <w:sz w:val="24"/>
          <w:szCs w:val="24"/>
        </w:rPr>
        <w:t xml:space="preserve"> </w:t>
      </w:r>
      <w:r w:rsidRPr="002E3987">
        <w:rPr>
          <w:sz w:val="24"/>
          <w:szCs w:val="24"/>
        </w:rPr>
        <w:t>тематики</w:t>
      </w:r>
      <w:r w:rsidRPr="002E3987">
        <w:rPr>
          <w:spacing w:val="-15"/>
          <w:sz w:val="24"/>
          <w:szCs w:val="24"/>
        </w:rPr>
        <w:t xml:space="preserve"> </w:t>
      </w:r>
      <w:r w:rsidRPr="002E3987">
        <w:rPr>
          <w:sz w:val="24"/>
          <w:szCs w:val="24"/>
        </w:rPr>
        <w:t>до</w:t>
      </w:r>
      <w:r w:rsidRPr="002E3987">
        <w:rPr>
          <w:spacing w:val="-15"/>
          <w:sz w:val="24"/>
          <w:szCs w:val="24"/>
        </w:rPr>
        <w:t xml:space="preserve"> </w:t>
      </w:r>
      <w:r w:rsidRPr="002E3987">
        <w:rPr>
          <w:sz w:val="24"/>
          <w:szCs w:val="24"/>
        </w:rPr>
        <w:t>програм</w:t>
      </w:r>
      <w:r w:rsidRPr="002E3987">
        <w:rPr>
          <w:spacing w:val="-15"/>
          <w:sz w:val="24"/>
          <w:szCs w:val="24"/>
        </w:rPr>
        <w:t xml:space="preserve"> </w:t>
      </w:r>
      <w:r w:rsidRPr="002E3987">
        <w:rPr>
          <w:sz w:val="24"/>
          <w:szCs w:val="24"/>
        </w:rPr>
        <w:t>навчальних</w:t>
      </w:r>
      <w:r w:rsidRPr="002E3987">
        <w:rPr>
          <w:spacing w:val="-15"/>
          <w:sz w:val="24"/>
          <w:szCs w:val="24"/>
        </w:rPr>
        <w:t xml:space="preserve"> </w:t>
      </w:r>
      <w:r w:rsidRPr="002E3987">
        <w:rPr>
          <w:sz w:val="24"/>
          <w:szCs w:val="24"/>
        </w:rPr>
        <w:t>дисциплін</w:t>
      </w:r>
      <w:r w:rsidRPr="002E3987">
        <w:rPr>
          <w:spacing w:val="-15"/>
          <w:sz w:val="24"/>
          <w:szCs w:val="24"/>
        </w:rPr>
        <w:t xml:space="preserve"> </w:t>
      </w:r>
      <w:r w:rsidRPr="002E3987">
        <w:rPr>
          <w:sz w:val="24"/>
          <w:szCs w:val="24"/>
        </w:rPr>
        <w:t>на третьому (</w:t>
      </w:r>
      <w:proofErr w:type="spellStart"/>
      <w:r w:rsidRPr="002E3987">
        <w:rPr>
          <w:sz w:val="24"/>
          <w:szCs w:val="24"/>
        </w:rPr>
        <w:t>освітньо</w:t>
      </w:r>
      <w:proofErr w:type="spellEnd"/>
      <w:r w:rsidRPr="002E3987">
        <w:rPr>
          <w:sz w:val="24"/>
          <w:szCs w:val="24"/>
        </w:rPr>
        <w:t xml:space="preserve">- </w:t>
      </w:r>
      <w:r w:rsidRPr="002E3987">
        <w:rPr>
          <w:spacing w:val="-2"/>
          <w:sz w:val="24"/>
          <w:szCs w:val="24"/>
        </w:rPr>
        <w:t>науковому) рівні вищої освіти;</w:t>
      </w:r>
    </w:p>
    <w:p w14:paraId="180CCC23" w14:textId="77777777" w:rsidR="00D51A2D" w:rsidRPr="002E3987" w:rsidRDefault="00D51A2D" w:rsidP="004A3B86">
      <w:pPr>
        <w:pStyle w:val="a4"/>
        <w:numPr>
          <w:ilvl w:val="0"/>
          <w:numId w:val="6"/>
        </w:numPr>
        <w:tabs>
          <w:tab w:val="left" w:pos="1093"/>
        </w:tabs>
        <w:rPr>
          <w:sz w:val="24"/>
          <w:szCs w:val="24"/>
        </w:rPr>
      </w:pPr>
      <w:r w:rsidRPr="002E3987">
        <w:rPr>
          <w:sz w:val="24"/>
          <w:szCs w:val="24"/>
        </w:rPr>
        <w:t>проведення методичних семінарів з педагогічними, науково-педагогічними працівниками та здобувачами вищої освіти;</w:t>
      </w:r>
    </w:p>
    <w:p w14:paraId="3E0007D2" w14:textId="77777777" w:rsidR="00D51A2D" w:rsidRPr="002E3987" w:rsidRDefault="00D51A2D" w:rsidP="004A3B86">
      <w:pPr>
        <w:pStyle w:val="a4"/>
        <w:numPr>
          <w:ilvl w:val="0"/>
          <w:numId w:val="6"/>
        </w:numPr>
        <w:tabs>
          <w:tab w:val="left" w:pos="1093"/>
        </w:tabs>
        <w:rPr>
          <w:sz w:val="24"/>
          <w:szCs w:val="24"/>
        </w:rPr>
      </w:pPr>
      <w:r w:rsidRPr="002E3987">
        <w:rPr>
          <w:sz w:val="24"/>
          <w:szCs w:val="24"/>
        </w:rPr>
        <w:t>проведення</w:t>
      </w:r>
      <w:r w:rsidRPr="002E3987">
        <w:rPr>
          <w:spacing w:val="-6"/>
          <w:sz w:val="24"/>
          <w:szCs w:val="24"/>
        </w:rPr>
        <w:t xml:space="preserve"> </w:t>
      </w:r>
      <w:r w:rsidRPr="002E3987">
        <w:rPr>
          <w:sz w:val="24"/>
          <w:szCs w:val="24"/>
        </w:rPr>
        <w:t>ознайомчих</w:t>
      </w:r>
      <w:r w:rsidRPr="002E3987">
        <w:rPr>
          <w:spacing w:val="-3"/>
          <w:sz w:val="24"/>
          <w:szCs w:val="24"/>
        </w:rPr>
        <w:t xml:space="preserve"> </w:t>
      </w:r>
      <w:r w:rsidRPr="002E3987">
        <w:rPr>
          <w:sz w:val="24"/>
          <w:szCs w:val="24"/>
        </w:rPr>
        <w:t>лекцій</w:t>
      </w:r>
      <w:r w:rsidRPr="002E3987">
        <w:rPr>
          <w:spacing w:val="-3"/>
          <w:sz w:val="24"/>
          <w:szCs w:val="24"/>
        </w:rPr>
        <w:t xml:space="preserve"> </w:t>
      </w:r>
      <w:r w:rsidRPr="002E3987">
        <w:rPr>
          <w:sz w:val="24"/>
          <w:szCs w:val="24"/>
        </w:rPr>
        <w:t>для</w:t>
      </w:r>
      <w:r w:rsidRPr="002E3987">
        <w:rPr>
          <w:spacing w:val="-4"/>
          <w:sz w:val="24"/>
          <w:szCs w:val="24"/>
        </w:rPr>
        <w:t xml:space="preserve"> </w:t>
      </w:r>
      <w:r w:rsidRPr="002E3987">
        <w:rPr>
          <w:sz w:val="24"/>
          <w:szCs w:val="24"/>
        </w:rPr>
        <w:t>здобувачів</w:t>
      </w:r>
      <w:r w:rsidRPr="002E3987">
        <w:rPr>
          <w:spacing w:val="-3"/>
          <w:sz w:val="24"/>
          <w:szCs w:val="24"/>
        </w:rPr>
        <w:t xml:space="preserve"> </w:t>
      </w:r>
      <w:r w:rsidRPr="002E3987">
        <w:rPr>
          <w:sz w:val="24"/>
          <w:szCs w:val="24"/>
        </w:rPr>
        <w:t>вищої</w:t>
      </w:r>
      <w:r w:rsidRPr="002E3987">
        <w:rPr>
          <w:spacing w:val="-3"/>
          <w:sz w:val="24"/>
          <w:szCs w:val="24"/>
        </w:rPr>
        <w:t xml:space="preserve"> </w:t>
      </w:r>
      <w:r w:rsidRPr="002E3987">
        <w:rPr>
          <w:spacing w:val="-2"/>
          <w:sz w:val="24"/>
          <w:szCs w:val="24"/>
        </w:rPr>
        <w:t>освіти;</w:t>
      </w:r>
    </w:p>
    <w:p w14:paraId="2238EA78" w14:textId="752CFF1D" w:rsidR="00D51A2D" w:rsidRPr="002E3987" w:rsidRDefault="00D51A2D" w:rsidP="004A3B86">
      <w:pPr>
        <w:pStyle w:val="a4"/>
        <w:numPr>
          <w:ilvl w:val="0"/>
          <w:numId w:val="6"/>
        </w:numPr>
        <w:tabs>
          <w:tab w:val="left" w:pos="1093"/>
        </w:tabs>
        <w:rPr>
          <w:sz w:val="24"/>
          <w:szCs w:val="24"/>
        </w:rPr>
      </w:pPr>
      <w:r w:rsidRPr="002E3987">
        <w:rPr>
          <w:sz w:val="24"/>
          <w:szCs w:val="24"/>
        </w:rPr>
        <w:t>участь у</w:t>
      </w:r>
      <w:r w:rsidRPr="002E3987">
        <w:rPr>
          <w:spacing w:val="-1"/>
          <w:sz w:val="24"/>
          <w:szCs w:val="24"/>
        </w:rPr>
        <w:t xml:space="preserve"> </w:t>
      </w:r>
      <w:r w:rsidRPr="002E3987">
        <w:rPr>
          <w:sz w:val="24"/>
          <w:szCs w:val="24"/>
        </w:rPr>
        <w:t xml:space="preserve">семінарах, </w:t>
      </w:r>
      <w:proofErr w:type="spellStart"/>
      <w:r w:rsidRPr="002E3987">
        <w:rPr>
          <w:sz w:val="24"/>
          <w:szCs w:val="24"/>
        </w:rPr>
        <w:t>вебінарах</w:t>
      </w:r>
      <w:proofErr w:type="spellEnd"/>
      <w:r w:rsidRPr="002E3987">
        <w:rPr>
          <w:sz w:val="24"/>
          <w:szCs w:val="24"/>
        </w:rPr>
        <w:t xml:space="preserve">, тренінгах та </w:t>
      </w:r>
      <w:proofErr w:type="spellStart"/>
      <w:r w:rsidRPr="002E3987">
        <w:rPr>
          <w:sz w:val="24"/>
          <w:szCs w:val="24"/>
        </w:rPr>
        <w:t>проєктах</w:t>
      </w:r>
      <w:proofErr w:type="spellEnd"/>
      <w:r w:rsidRPr="002E3987">
        <w:rPr>
          <w:sz w:val="24"/>
          <w:szCs w:val="24"/>
        </w:rPr>
        <w:t xml:space="preserve"> на відповідну</w:t>
      </w:r>
      <w:r w:rsidRPr="002E3987">
        <w:rPr>
          <w:spacing w:val="-4"/>
          <w:sz w:val="24"/>
          <w:szCs w:val="24"/>
        </w:rPr>
        <w:t xml:space="preserve"> </w:t>
      </w:r>
      <w:r w:rsidRPr="002E3987">
        <w:rPr>
          <w:sz w:val="24"/>
          <w:szCs w:val="24"/>
        </w:rPr>
        <w:t>тематику, вивчення курсу з академічної доброчесності у форматі неформальної освіти для здобувачів та викладачів;</w:t>
      </w:r>
    </w:p>
    <w:p w14:paraId="22BE1097" w14:textId="77777777" w:rsidR="00B1575B" w:rsidRPr="00B1575B" w:rsidRDefault="00D51A2D" w:rsidP="004A3B86">
      <w:pPr>
        <w:pStyle w:val="a4"/>
        <w:numPr>
          <w:ilvl w:val="0"/>
          <w:numId w:val="6"/>
        </w:numPr>
        <w:tabs>
          <w:tab w:val="left" w:pos="1093"/>
        </w:tabs>
        <w:rPr>
          <w:sz w:val="24"/>
          <w:szCs w:val="24"/>
        </w:rPr>
      </w:pPr>
      <w:r w:rsidRPr="002E3987">
        <w:rPr>
          <w:sz w:val="24"/>
          <w:szCs w:val="24"/>
        </w:rPr>
        <w:t xml:space="preserve">обговорення під час </w:t>
      </w:r>
      <w:proofErr w:type="spellStart"/>
      <w:r w:rsidRPr="002E3987">
        <w:rPr>
          <w:sz w:val="24"/>
          <w:szCs w:val="24"/>
        </w:rPr>
        <w:t>тьюторських</w:t>
      </w:r>
      <w:proofErr w:type="spellEnd"/>
      <w:r w:rsidRPr="002E3987">
        <w:rPr>
          <w:sz w:val="24"/>
          <w:szCs w:val="24"/>
        </w:rPr>
        <w:t xml:space="preserve"> годин, засідань кафедр, Декади студентської науки </w:t>
      </w:r>
      <w:r w:rsidRPr="002E3987">
        <w:rPr>
          <w:spacing w:val="-2"/>
          <w:sz w:val="24"/>
          <w:szCs w:val="24"/>
        </w:rPr>
        <w:t>тощо;</w:t>
      </w:r>
    </w:p>
    <w:p w14:paraId="7D502952" w14:textId="45186CED" w:rsidR="00D51A2D" w:rsidRPr="00B1575B" w:rsidRDefault="00D51A2D" w:rsidP="004A3B86">
      <w:pPr>
        <w:pStyle w:val="a4"/>
        <w:numPr>
          <w:ilvl w:val="0"/>
          <w:numId w:val="6"/>
        </w:numPr>
        <w:tabs>
          <w:tab w:val="left" w:pos="1093"/>
        </w:tabs>
        <w:rPr>
          <w:sz w:val="24"/>
          <w:szCs w:val="24"/>
        </w:rPr>
      </w:pPr>
      <w:r w:rsidRPr="00B1575B">
        <w:rPr>
          <w:sz w:val="24"/>
          <w:szCs w:val="24"/>
        </w:rPr>
        <w:t>розміщенн</w:t>
      </w:r>
      <w:r w:rsidR="00B1575B">
        <w:rPr>
          <w:sz w:val="24"/>
          <w:szCs w:val="24"/>
        </w:rPr>
        <w:t>я</w:t>
      </w:r>
      <w:r w:rsidRPr="00B1575B">
        <w:rPr>
          <w:sz w:val="24"/>
          <w:szCs w:val="24"/>
        </w:rPr>
        <w:t xml:space="preserve"> в інституційному </w:t>
      </w:r>
      <w:proofErr w:type="spellStart"/>
      <w:r w:rsidRPr="00B1575B">
        <w:rPr>
          <w:sz w:val="24"/>
          <w:szCs w:val="24"/>
        </w:rPr>
        <w:t>репозитарії</w:t>
      </w:r>
      <w:proofErr w:type="spellEnd"/>
      <w:r w:rsidRPr="00B1575B">
        <w:rPr>
          <w:sz w:val="24"/>
          <w:szCs w:val="24"/>
        </w:rPr>
        <w:t xml:space="preserve"> кваліфікаційних робіт здобувачів вищої освіти (в обов’язковому порядку </w:t>
      </w:r>
      <w:r w:rsidR="00895448" w:rsidRPr="00895448">
        <w:rPr>
          <w:sz w:val="24"/>
          <w:szCs w:val="24"/>
        </w:rPr>
        <w:t>до</w:t>
      </w:r>
      <w:r w:rsidRPr="00895448">
        <w:rPr>
          <w:sz w:val="24"/>
          <w:szCs w:val="24"/>
        </w:rPr>
        <w:t xml:space="preserve"> їх захисту</w:t>
      </w:r>
      <w:r w:rsidRPr="00B1575B">
        <w:rPr>
          <w:sz w:val="24"/>
          <w:szCs w:val="24"/>
        </w:rPr>
        <w:t>), наукових та методичних робіт співробітників закладу вищої освіти для забезпечення прозорості, чесності, відповідальності та інших принципів академічної доброчесності.</w:t>
      </w:r>
    </w:p>
    <w:p w14:paraId="2057D244" w14:textId="77777777" w:rsidR="00830F14" w:rsidRPr="002E3987" w:rsidRDefault="00830F14" w:rsidP="004A3B86">
      <w:pPr>
        <w:pStyle w:val="a4"/>
        <w:numPr>
          <w:ilvl w:val="0"/>
          <w:numId w:val="6"/>
        </w:numPr>
        <w:tabs>
          <w:tab w:val="left" w:pos="142"/>
        </w:tabs>
        <w:rPr>
          <w:sz w:val="24"/>
          <w:szCs w:val="24"/>
        </w:rPr>
      </w:pPr>
      <w:r w:rsidRPr="002E3987">
        <w:rPr>
          <w:sz w:val="24"/>
          <w:szCs w:val="24"/>
        </w:rPr>
        <w:t xml:space="preserve">проведення інформаційно-консультативних зустрічей, науково-методичних семінарів, </w:t>
      </w:r>
      <w:r w:rsidRPr="002E3987">
        <w:rPr>
          <w:sz w:val="24"/>
          <w:szCs w:val="24"/>
        </w:rPr>
        <w:lastRenderedPageBreak/>
        <w:t>засідань студентських наукових товариств, воркшопів, тренінгів, анкетування щодо академічної доброчесності тощо);</w:t>
      </w:r>
    </w:p>
    <w:p w14:paraId="74BB4B55" w14:textId="735A802D" w:rsidR="00830F14" w:rsidRPr="002E3987" w:rsidRDefault="00830F14" w:rsidP="004A3B86">
      <w:pPr>
        <w:pStyle w:val="a4"/>
        <w:numPr>
          <w:ilvl w:val="0"/>
          <w:numId w:val="6"/>
        </w:numPr>
        <w:tabs>
          <w:tab w:val="left" w:pos="142"/>
        </w:tabs>
        <w:rPr>
          <w:sz w:val="24"/>
          <w:szCs w:val="24"/>
        </w:rPr>
      </w:pPr>
      <w:r w:rsidRPr="002E3987">
        <w:rPr>
          <w:sz w:val="24"/>
          <w:szCs w:val="24"/>
        </w:rPr>
        <w:t xml:space="preserve">перевірка академічних творів учасників освітнього процесу МДУ на ознаки академічного плагіату з метою виявлення текстових та інших запозичень без коректних посилань за допомогою </w:t>
      </w:r>
      <w:r w:rsidRPr="002E3987">
        <w:rPr>
          <w:color w:val="000000"/>
          <w:sz w:val="24"/>
          <w:szCs w:val="24"/>
        </w:rPr>
        <w:t>спеціальних програмно-технічних сервісів.</w:t>
      </w:r>
    </w:p>
    <w:p w14:paraId="2ABE947F" w14:textId="7F775CE3" w:rsidR="00E53738" w:rsidRDefault="00E53738" w:rsidP="008243D8">
      <w:pPr>
        <w:tabs>
          <w:tab w:val="left" w:pos="1271"/>
        </w:tabs>
        <w:rPr>
          <w:sz w:val="24"/>
        </w:rPr>
      </w:pPr>
    </w:p>
    <w:p w14:paraId="196B40A2" w14:textId="16C321C7" w:rsidR="00664778" w:rsidRPr="00C13B61" w:rsidRDefault="00C13B61" w:rsidP="00C13B61">
      <w:pPr>
        <w:pStyle w:val="1"/>
        <w:tabs>
          <w:tab w:val="left" w:pos="2582"/>
        </w:tabs>
        <w:ind w:left="0" w:firstLine="567"/>
      </w:pPr>
      <w:r w:rsidRPr="00C13B61">
        <w:t>4.2.</w:t>
      </w:r>
      <w:r w:rsidR="00CA2CFB" w:rsidRPr="00C13B61">
        <w:t xml:space="preserve"> </w:t>
      </w:r>
      <w:r w:rsidR="00F80C01" w:rsidRPr="00C13B61">
        <w:t>Запобігання</w:t>
      </w:r>
      <w:r w:rsidR="00F80C01" w:rsidRPr="00C13B61">
        <w:rPr>
          <w:spacing w:val="-7"/>
        </w:rPr>
        <w:t xml:space="preserve"> </w:t>
      </w:r>
      <w:r w:rsidR="00F80C01" w:rsidRPr="00C13B61">
        <w:t>порушенням</w:t>
      </w:r>
      <w:r w:rsidR="00F80C01" w:rsidRPr="00C13B61">
        <w:rPr>
          <w:spacing w:val="-6"/>
        </w:rPr>
        <w:t xml:space="preserve"> </w:t>
      </w:r>
      <w:r w:rsidR="00F80C01" w:rsidRPr="00C13B61">
        <w:t>академічної</w:t>
      </w:r>
      <w:r w:rsidR="00F80C01" w:rsidRPr="00C13B61">
        <w:rPr>
          <w:spacing w:val="-6"/>
        </w:rPr>
        <w:t xml:space="preserve"> </w:t>
      </w:r>
      <w:r w:rsidR="00F80C01" w:rsidRPr="00C13B61">
        <w:rPr>
          <w:spacing w:val="-2"/>
        </w:rPr>
        <w:t>доброчесності</w:t>
      </w:r>
    </w:p>
    <w:p w14:paraId="2BE4D0D5" w14:textId="51EB8B04" w:rsidR="00C13B61" w:rsidRPr="00C13B61" w:rsidRDefault="00C13B61" w:rsidP="00C13B61">
      <w:pPr>
        <w:tabs>
          <w:tab w:val="left" w:pos="1150"/>
        </w:tabs>
        <w:ind w:right="137" w:firstLine="567"/>
        <w:jc w:val="both"/>
        <w:rPr>
          <w:sz w:val="24"/>
        </w:rPr>
      </w:pPr>
      <w:r w:rsidRPr="00C13B61">
        <w:rPr>
          <w:sz w:val="24"/>
        </w:rPr>
        <w:t xml:space="preserve">4.2.1. </w:t>
      </w:r>
      <w:r w:rsidR="00F80C01" w:rsidRPr="00C13B61">
        <w:rPr>
          <w:sz w:val="24"/>
        </w:rPr>
        <w:t>МДУ проводить попереджувальну роботу із учасниками освітнього процесу щодо порушень принципів, а також щодо популяризації академічної доброчесності</w:t>
      </w:r>
      <w:r w:rsidR="00F80C01" w:rsidRPr="00C13B61">
        <w:rPr>
          <w:spacing w:val="40"/>
          <w:sz w:val="24"/>
        </w:rPr>
        <w:t xml:space="preserve"> </w:t>
      </w:r>
      <w:r w:rsidR="00F80C01" w:rsidRPr="00C13B61">
        <w:rPr>
          <w:sz w:val="24"/>
        </w:rPr>
        <w:t>шляхом</w:t>
      </w:r>
      <w:r w:rsidR="00D4402D">
        <w:rPr>
          <w:sz w:val="24"/>
        </w:rPr>
        <w:t xml:space="preserve"> </w:t>
      </w:r>
      <w:r w:rsidR="00D51A2D" w:rsidRPr="00C13B61">
        <w:rPr>
          <w:sz w:val="24"/>
        </w:rPr>
        <w:t>застосування</w:t>
      </w:r>
      <w:r w:rsidR="00D4402D">
        <w:rPr>
          <w:sz w:val="24"/>
        </w:rPr>
        <w:t xml:space="preserve"> </w:t>
      </w:r>
      <w:r w:rsidR="00D51A2D" w:rsidRPr="00C13B61">
        <w:rPr>
          <w:sz w:val="24"/>
        </w:rPr>
        <w:t>інструментів впровадження і контролю.</w:t>
      </w:r>
    </w:p>
    <w:p w14:paraId="70816206" w14:textId="77777777" w:rsidR="00C13B61" w:rsidRDefault="00C13B61" w:rsidP="00C13B61">
      <w:pPr>
        <w:tabs>
          <w:tab w:val="left" w:pos="1150"/>
        </w:tabs>
        <w:ind w:right="137" w:firstLine="567"/>
        <w:jc w:val="both"/>
        <w:rPr>
          <w:sz w:val="24"/>
          <w:highlight w:val="cyan"/>
        </w:rPr>
      </w:pPr>
      <w:r w:rsidRPr="00C13B61">
        <w:rPr>
          <w:sz w:val="24"/>
        </w:rPr>
        <w:t xml:space="preserve">4.2.2. </w:t>
      </w:r>
      <w:r w:rsidR="00F80C01" w:rsidRPr="00C13B61">
        <w:rPr>
          <w:sz w:val="24"/>
        </w:rPr>
        <w:t>Особи, які стали здобувачами МДУ, упродовж першого місяця навчання беруть на себе</w:t>
      </w:r>
      <w:r w:rsidR="00F80C01" w:rsidRPr="00C13B61">
        <w:rPr>
          <w:spacing w:val="-15"/>
          <w:sz w:val="24"/>
        </w:rPr>
        <w:t xml:space="preserve"> </w:t>
      </w:r>
      <w:r w:rsidR="00F80C01" w:rsidRPr="00C13B61">
        <w:rPr>
          <w:sz w:val="24"/>
        </w:rPr>
        <w:t>зобов’язання</w:t>
      </w:r>
      <w:r w:rsidR="00F80C01" w:rsidRPr="00C13B61">
        <w:rPr>
          <w:spacing w:val="-15"/>
          <w:sz w:val="24"/>
        </w:rPr>
        <w:t xml:space="preserve"> </w:t>
      </w:r>
      <w:r w:rsidR="00F80C01" w:rsidRPr="00C13B61">
        <w:rPr>
          <w:sz w:val="24"/>
        </w:rPr>
        <w:t>щодо</w:t>
      </w:r>
      <w:r w:rsidR="00F80C01" w:rsidRPr="00C13B61">
        <w:rPr>
          <w:spacing w:val="-15"/>
          <w:sz w:val="24"/>
        </w:rPr>
        <w:t xml:space="preserve"> </w:t>
      </w:r>
      <w:r w:rsidR="00F80C01" w:rsidRPr="00C13B61">
        <w:rPr>
          <w:sz w:val="24"/>
        </w:rPr>
        <w:t>дотримання</w:t>
      </w:r>
      <w:r w:rsidR="00F80C01" w:rsidRPr="00C13B61">
        <w:rPr>
          <w:spacing w:val="-15"/>
          <w:sz w:val="24"/>
        </w:rPr>
        <w:t xml:space="preserve"> </w:t>
      </w:r>
      <w:r w:rsidR="00F80C01" w:rsidRPr="00C13B61">
        <w:rPr>
          <w:sz w:val="24"/>
        </w:rPr>
        <w:t>принципів</w:t>
      </w:r>
      <w:r w:rsidR="00F80C01" w:rsidRPr="00C13B61">
        <w:rPr>
          <w:spacing w:val="-15"/>
          <w:sz w:val="24"/>
        </w:rPr>
        <w:t xml:space="preserve"> </w:t>
      </w:r>
      <w:r w:rsidR="00F80C01" w:rsidRPr="00C13B61">
        <w:rPr>
          <w:sz w:val="24"/>
        </w:rPr>
        <w:t>академічної</w:t>
      </w:r>
      <w:r w:rsidR="00F80C01" w:rsidRPr="00C13B61">
        <w:rPr>
          <w:spacing w:val="-15"/>
          <w:sz w:val="24"/>
        </w:rPr>
        <w:t xml:space="preserve"> </w:t>
      </w:r>
      <w:r w:rsidR="00F80C01" w:rsidRPr="00C13B61">
        <w:rPr>
          <w:sz w:val="24"/>
        </w:rPr>
        <w:t>доброчесності</w:t>
      </w:r>
      <w:r w:rsidR="00F80C01" w:rsidRPr="00C13B61">
        <w:rPr>
          <w:spacing w:val="-15"/>
          <w:sz w:val="24"/>
        </w:rPr>
        <w:t xml:space="preserve"> </w:t>
      </w:r>
      <w:r w:rsidR="00F80C01" w:rsidRPr="00C13B61">
        <w:rPr>
          <w:sz w:val="24"/>
        </w:rPr>
        <w:t>шляхом</w:t>
      </w:r>
      <w:r w:rsidR="00F80C01" w:rsidRPr="00C13B61">
        <w:rPr>
          <w:spacing w:val="-15"/>
          <w:sz w:val="24"/>
        </w:rPr>
        <w:t xml:space="preserve"> </w:t>
      </w:r>
      <w:r w:rsidR="00F80C01" w:rsidRPr="00C13B61">
        <w:rPr>
          <w:sz w:val="24"/>
        </w:rPr>
        <w:t>підписання Декларації про дотримання академічної доброчесності (Додаток 1). Цей факт підписання свідчить,</w:t>
      </w:r>
      <w:r w:rsidR="00F80C01" w:rsidRPr="00C13B61">
        <w:rPr>
          <w:spacing w:val="-13"/>
          <w:sz w:val="24"/>
        </w:rPr>
        <w:t xml:space="preserve"> </w:t>
      </w:r>
      <w:r w:rsidR="00F80C01" w:rsidRPr="00C13B61">
        <w:rPr>
          <w:sz w:val="24"/>
        </w:rPr>
        <w:t>що</w:t>
      </w:r>
      <w:r w:rsidR="00F80C01" w:rsidRPr="00C13B61">
        <w:rPr>
          <w:spacing w:val="-13"/>
          <w:sz w:val="24"/>
        </w:rPr>
        <w:t xml:space="preserve"> </w:t>
      </w:r>
      <w:r w:rsidR="00F80C01" w:rsidRPr="00C13B61">
        <w:rPr>
          <w:sz w:val="24"/>
        </w:rPr>
        <w:t>здобувач</w:t>
      </w:r>
      <w:r w:rsidR="00F80C01" w:rsidRPr="00C13B61">
        <w:rPr>
          <w:spacing w:val="-12"/>
          <w:sz w:val="24"/>
        </w:rPr>
        <w:t xml:space="preserve"> </w:t>
      </w:r>
      <w:r w:rsidR="00F80C01" w:rsidRPr="00C13B61">
        <w:rPr>
          <w:sz w:val="24"/>
        </w:rPr>
        <w:t>ознайомлений</w:t>
      </w:r>
      <w:r w:rsidR="00F80C01" w:rsidRPr="00C13B61">
        <w:rPr>
          <w:spacing w:val="-12"/>
          <w:sz w:val="24"/>
        </w:rPr>
        <w:t xml:space="preserve"> </w:t>
      </w:r>
      <w:r w:rsidR="00F80C01" w:rsidRPr="00C13B61">
        <w:rPr>
          <w:sz w:val="24"/>
        </w:rPr>
        <w:t>із</w:t>
      </w:r>
      <w:r w:rsidR="00F80C01" w:rsidRPr="00C13B61">
        <w:rPr>
          <w:spacing w:val="-12"/>
          <w:sz w:val="24"/>
        </w:rPr>
        <w:t xml:space="preserve"> </w:t>
      </w:r>
      <w:r w:rsidR="00F80C01" w:rsidRPr="00C13B61">
        <w:rPr>
          <w:sz w:val="24"/>
        </w:rPr>
        <w:t>принципами</w:t>
      </w:r>
      <w:r w:rsidR="00F80C01" w:rsidRPr="00C13B61">
        <w:rPr>
          <w:spacing w:val="-12"/>
          <w:sz w:val="24"/>
        </w:rPr>
        <w:t xml:space="preserve"> </w:t>
      </w:r>
      <w:r w:rsidR="00F80C01" w:rsidRPr="00C13B61">
        <w:rPr>
          <w:sz w:val="24"/>
        </w:rPr>
        <w:t>та</w:t>
      </w:r>
      <w:r w:rsidR="00F80C01" w:rsidRPr="00C13B61">
        <w:rPr>
          <w:spacing w:val="-13"/>
          <w:sz w:val="24"/>
        </w:rPr>
        <w:t xml:space="preserve"> </w:t>
      </w:r>
      <w:r w:rsidR="00F80C01" w:rsidRPr="00C13B61">
        <w:rPr>
          <w:sz w:val="24"/>
        </w:rPr>
        <w:t>політиками</w:t>
      </w:r>
      <w:r w:rsidR="00F80C01" w:rsidRPr="00C13B61">
        <w:rPr>
          <w:spacing w:val="-12"/>
          <w:sz w:val="24"/>
        </w:rPr>
        <w:t xml:space="preserve"> </w:t>
      </w:r>
      <w:r w:rsidR="00F80C01" w:rsidRPr="00C13B61">
        <w:rPr>
          <w:sz w:val="24"/>
        </w:rPr>
        <w:t>академічної</w:t>
      </w:r>
      <w:r w:rsidR="00F80C01" w:rsidRPr="00C13B61">
        <w:rPr>
          <w:spacing w:val="-13"/>
          <w:sz w:val="24"/>
        </w:rPr>
        <w:t xml:space="preserve"> </w:t>
      </w:r>
      <w:r w:rsidR="00F80C01" w:rsidRPr="00C13B61">
        <w:rPr>
          <w:sz w:val="24"/>
        </w:rPr>
        <w:t>доброчесності, що</w:t>
      </w:r>
      <w:r w:rsidR="00F80C01" w:rsidRPr="00C13B61">
        <w:rPr>
          <w:spacing w:val="-12"/>
          <w:sz w:val="24"/>
        </w:rPr>
        <w:t xml:space="preserve"> </w:t>
      </w:r>
      <w:r w:rsidR="00F80C01" w:rsidRPr="00C13B61">
        <w:rPr>
          <w:sz w:val="24"/>
        </w:rPr>
        <w:t>діють</w:t>
      </w:r>
      <w:r w:rsidR="00F80C01" w:rsidRPr="00C13B61">
        <w:rPr>
          <w:spacing w:val="-11"/>
          <w:sz w:val="24"/>
        </w:rPr>
        <w:t xml:space="preserve"> </w:t>
      </w:r>
      <w:r w:rsidR="00F80C01" w:rsidRPr="00C13B61">
        <w:rPr>
          <w:sz w:val="24"/>
        </w:rPr>
        <w:t>в</w:t>
      </w:r>
      <w:r w:rsidR="00F80C01" w:rsidRPr="00C13B61">
        <w:rPr>
          <w:spacing w:val="-15"/>
          <w:sz w:val="24"/>
        </w:rPr>
        <w:t xml:space="preserve"> </w:t>
      </w:r>
      <w:r w:rsidR="00F80C01" w:rsidRPr="00C13B61">
        <w:rPr>
          <w:sz w:val="24"/>
        </w:rPr>
        <w:t>МДУ.</w:t>
      </w:r>
    </w:p>
    <w:p w14:paraId="3ABFBAA9" w14:textId="76883D0D" w:rsidR="00664778" w:rsidRPr="00C13B61" w:rsidRDefault="00C13B61" w:rsidP="00C13B61">
      <w:pPr>
        <w:tabs>
          <w:tab w:val="left" w:pos="1150"/>
        </w:tabs>
        <w:ind w:right="137" w:firstLine="567"/>
        <w:jc w:val="both"/>
        <w:rPr>
          <w:sz w:val="24"/>
          <w:highlight w:val="cyan"/>
        </w:rPr>
      </w:pPr>
      <w:r>
        <w:rPr>
          <w:sz w:val="24"/>
        </w:rPr>
        <w:t xml:space="preserve">4.2.3. </w:t>
      </w:r>
      <w:r w:rsidR="00D51A2D" w:rsidRPr="00C13B61">
        <w:rPr>
          <w:sz w:val="24"/>
        </w:rPr>
        <w:t>Педагогічні, н</w:t>
      </w:r>
      <w:r w:rsidR="00F80C01" w:rsidRPr="00C13B61">
        <w:rPr>
          <w:sz w:val="24"/>
        </w:rPr>
        <w:t>ауково-педагогічні</w:t>
      </w:r>
      <w:r w:rsidR="00F80C01" w:rsidRPr="00C13B61">
        <w:rPr>
          <w:spacing w:val="-5"/>
          <w:sz w:val="24"/>
        </w:rPr>
        <w:t xml:space="preserve"> </w:t>
      </w:r>
      <w:r w:rsidR="00F80C01" w:rsidRPr="00C13B61">
        <w:rPr>
          <w:sz w:val="24"/>
        </w:rPr>
        <w:t>працівники</w:t>
      </w:r>
      <w:r w:rsidR="00F80C01" w:rsidRPr="00C13B61">
        <w:rPr>
          <w:spacing w:val="-4"/>
          <w:sz w:val="24"/>
        </w:rPr>
        <w:t xml:space="preserve"> </w:t>
      </w:r>
      <w:r w:rsidR="00F80C01" w:rsidRPr="00C13B61">
        <w:rPr>
          <w:sz w:val="24"/>
        </w:rPr>
        <w:t>під</w:t>
      </w:r>
      <w:r w:rsidR="00F80C01" w:rsidRPr="00C13B61">
        <w:rPr>
          <w:spacing w:val="-4"/>
          <w:sz w:val="24"/>
        </w:rPr>
        <w:t xml:space="preserve"> </w:t>
      </w:r>
      <w:r w:rsidR="00F80C01" w:rsidRPr="00C13B61">
        <w:rPr>
          <w:sz w:val="24"/>
        </w:rPr>
        <w:t>час</w:t>
      </w:r>
      <w:r w:rsidR="00F80C01" w:rsidRPr="00C13B61">
        <w:rPr>
          <w:spacing w:val="-5"/>
          <w:sz w:val="24"/>
        </w:rPr>
        <w:t xml:space="preserve"> </w:t>
      </w:r>
      <w:r w:rsidR="00D51A2D" w:rsidRPr="00C13B61">
        <w:rPr>
          <w:sz w:val="24"/>
        </w:rPr>
        <w:t>у</w:t>
      </w:r>
      <w:r w:rsidR="00F80C01" w:rsidRPr="00C13B61">
        <w:rPr>
          <w:sz w:val="24"/>
        </w:rPr>
        <w:t>кладання</w:t>
      </w:r>
      <w:r w:rsidR="00F80C01" w:rsidRPr="00C13B61">
        <w:rPr>
          <w:spacing w:val="-6"/>
          <w:sz w:val="24"/>
        </w:rPr>
        <w:t xml:space="preserve"> </w:t>
      </w:r>
      <w:r w:rsidR="00F80C01" w:rsidRPr="00C13B61">
        <w:rPr>
          <w:sz w:val="24"/>
        </w:rPr>
        <w:t>та</w:t>
      </w:r>
      <w:r w:rsidR="00F80C01" w:rsidRPr="00C13B61">
        <w:rPr>
          <w:spacing w:val="-4"/>
          <w:sz w:val="24"/>
        </w:rPr>
        <w:t xml:space="preserve"> </w:t>
      </w:r>
      <w:r w:rsidR="00F80C01" w:rsidRPr="00C13B61">
        <w:rPr>
          <w:sz w:val="24"/>
        </w:rPr>
        <w:t>підписання</w:t>
      </w:r>
      <w:r w:rsidR="00F80C01" w:rsidRPr="00C13B61">
        <w:rPr>
          <w:spacing w:val="-6"/>
          <w:sz w:val="24"/>
        </w:rPr>
        <w:t xml:space="preserve"> </w:t>
      </w:r>
      <w:r w:rsidR="00F80C01" w:rsidRPr="00C13B61">
        <w:rPr>
          <w:sz w:val="24"/>
        </w:rPr>
        <w:t>контрактів</w:t>
      </w:r>
      <w:r w:rsidR="00F80C01" w:rsidRPr="00C13B61">
        <w:rPr>
          <w:spacing w:val="40"/>
          <w:sz w:val="24"/>
        </w:rPr>
        <w:t xml:space="preserve"> </w:t>
      </w:r>
      <w:r w:rsidR="00F80C01" w:rsidRPr="00C13B61">
        <w:rPr>
          <w:sz w:val="24"/>
        </w:rPr>
        <w:t xml:space="preserve">беруть на себе зобов’язання щодо дотримання принципів академічної доброчесності шляхом підписання Декларації про дотримання академічної доброчесності (Додаток 2). Цей факт підписання свідчить, що </w:t>
      </w:r>
      <w:r w:rsidR="00D51A2D" w:rsidRPr="00C13B61">
        <w:rPr>
          <w:sz w:val="24"/>
        </w:rPr>
        <w:t xml:space="preserve">педагогічний, </w:t>
      </w:r>
      <w:r w:rsidR="00F80C01" w:rsidRPr="00C13B61">
        <w:rPr>
          <w:sz w:val="24"/>
        </w:rPr>
        <w:t>науково-педагогічний працівник ознайомлений із принципами та політиками академічної доброчесності, що діють в МДУ. Декларація підписується та зберігається в особистій справі науково-педагогічного</w:t>
      </w:r>
      <w:r w:rsidRPr="00C13B61">
        <w:rPr>
          <w:sz w:val="24"/>
        </w:rPr>
        <w:t>/педагогічного</w:t>
      </w:r>
      <w:r w:rsidR="00F80C01" w:rsidRPr="00C13B61">
        <w:rPr>
          <w:sz w:val="24"/>
        </w:rPr>
        <w:t xml:space="preserve"> працівника.</w:t>
      </w:r>
    </w:p>
    <w:p w14:paraId="3A45956D" w14:textId="77777777" w:rsidR="00150D27" w:rsidRPr="00150D27" w:rsidRDefault="00150D27" w:rsidP="006F1441">
      <w:pPr>
        <w:pStyle w:val="a3"/>
        <w:ind w:left="0" w:firstLine="567"/>
        <w:jc w:val="left"/>
        <w:rPr>
          <w:b/>
          <w:shd w:val="clear" w:color="auto" w:fill="FFFFFF"/>
        </w:rPr>
      </w:pPr>
    </w:p>
    <w:p w14:paraId="6A4CB4AE" w14:textId="3209BA87" w:rsidR="00C13B61" w:rsidRPr="00150D27" w:rsidRDefault="006F1441" w:rsidP="006F1441">
      <w:pPr>
        <w:pStyle w:val="a3"/>
        <w:ind w:left="0" w:firstLine="567"/>
        <w:jc w:val="left"/>
        <w:rPr>
          <w:b/>
          <w:shd w:val="clear" w:color="auto" w:fill="FFFFFF"/>
        </w:rPr>
      </w:pPr>
      <w:r w:rsidRPr="00150D27">
        <w:rPr>
          <w:b/>
          <w:shd w:val="clear" w:color="auto" w:fill="FFFFFF"/>
        </w:rPr>
        <w:t xml:space="preserve">4.3. </w:t>
      </w:r>
      <w:r w:rsidR="0005781A" w:rsidRPr="00150D27">
        <w:rPr>
          <w:b/>
          <w:shd w:val="clear" w:color="auto" w:fill="FFFFFF"/>
        </w:rPr>
        <w:t>Забезпечення академічної доброчесності здобувачів освіти.</w:t>
      </w:r>
    </w:p>
    <w:p w14:paraId="4FFAC904" w14:textId="07F2E524" w:rsidR="006F1441" w:rsidRPr="006F1441" w:rsidRDefault="00150D27" w:rsidP="00150D27">
      <w:pPr>
        <w:widowControl/>
        <w:shd w:val="clear" w:color="auto" w:fill="FFFFFF"/>
        <w:autoSpaceDE/>
        <w:autoSpaceDN/>
        <w:ind w:firstLine="567"/>
        <w:jc w:val="both"/>
        <w:rPr>
          <w:color w:val="333333"/>
          <w:sz w:val="24"/>
          <w:szCs w:val="24"/>
          <w:lang w:eastAsia="uk-UA"/>
        </w:rPr>
      </w:pPr>
      <w:r w:rsidRPr="00150D27">
        <w:rPr>
          <w:color w:val="333333"/>
          <w:sz w:val="24"/>
          <w:szCs w:val="24"/>
          <w:lang w:eastAsia="uk-UA"/>
        </w:rPr>
        <w:t>4.3.1</w:t>
      </w:r>
      <w:r w:rsidR="006F1441" w:rsidRPr="006F1441">
        <w:rPr>
          <w:color w:val="333333"/>
          <w:sz w:val="24"/>
          <w:szCs w:val="24"/>
          <w:lang w:eastAsia="uk-UA"/>
        </w:rPr>
        <w:t xml:space="preserve">. Для забезпечення академічної доброчесності здобувачів </w:t>
      </w:r>
      <w:r w:rsidRPr="00150D27">
        <w:rPr>
          <w:color w:val="333333"/>
          <w:sz w:val="24"/>
          <w:szCs w:val="24"/>
          <w:lang w:eastAsia="uk-UA"/>
        </w:rPr>
        <w:t xml:space="preserve">вищої </w:t>
      </w:r>
      <w:r w:rsidR="006F1441" w:rsidRPr="006F1441">
        <w:rPr>
          <w:color w:val="333333"/>
          <w:sz w:val="24"/>
          <w:szCs w:val="24"/>
          <w:lang w:eastAsia="uk-UA"/>
        </w:rPr>
        <w:t xml:space="preserve">освіти </w:t>
      </w:r>
      <w:r w:rsidRPr="00150D27">
        <w:rPr>
          <w:color w:val="333333"/>
          <w:sz w:val="24"/>
          <w:szCs w:val="24"/>
          <w:lang w:eastAsia="uk-UA"/>
        </w:rPr>
        <w:t>університет</w:t>
      </w:r>
      <w:r w:rsidR="006F1441" w:rsidRPr="006F1441">
        <w:rPr>
          <w:color w:val="333333"/>
          <w:sz w:val="24"/>
          <w:szCs w:val="24"/>
          <w:lang w:eastAsia="uk-UA"/>
        </w:rPr>
        <w:t>:</w:t>
      </w:r>
    </w:p>
    <w:p w14:paraId="62FE86FA" w14:textId="0BACC287" w:rsidR="006F1441" w:rsidRPr="006F1441" w:rsidRDefault="006F1441" w:rsidP="00150D27">
      <w:pPr>
        <w:widowControl/>
        <w:shd w:val="clear" w:color="auto" w:fill="FFFFFF"/>
        <w:autoSpaceDE/>
        <w:autoSpaceDN/>
        <w:ind w:firstLine="567"/>
        <w:jc w:val="both"/>
        <w:rPr>
          <w:color w:val="333333"/>
          <w:sz w:val="24"/>
          <w:szCs w:val="24"/>
          <w:lang w:eastAsia="uk-UA"/>
        </w:rPr>
      </w:pPr>
      <w:bookmarkStart w:id="89" w:name="n142"/>
      <w:bookmarkEnd w:id="89"/>
      <w:r w:rsidRPr="006F1441">
        <w:rPr>
          <w:color w:val="333333"/>
          <w:sz w:val="24"/>
          <w:szCs w:val="24"/>
          <w:lang w:eastAsia="uk-UA"/>
        </w:rPr>
        <w:t>провод</w:t>
      </w:r>
      <w:r w:rsidR="00150D27" w:rsidRPr="00150D27">
        <w:rPr>
          <w:color w:val="333333"/>
          <w:sz w:val="24"/>
          <w:szCs w:val="24"/>
          <w:lang w:eastAsia="uk-UA"/>
        </w:rPr>
        <w:t>и</w:t>
      </w:r>
      <w:r w:rsidRPr="006F1441">
        <w:rPr>
          <w:color w:val="333333"/>
          <w:sz w:val="24"/>
          <w:szCs w:val="24"/>
          <w:lang w:eastAsia="uk-UA"/>
        </w:rPr>
        <w:t>ть навчання з академічної доброчесності, зокрема з академічного письма;</w:t>
      </w:r>
    </w:p>
    <w:p w14:paraId="598D0D92" w14:textId="0EAC41AB" w:rsidR="006F1441" w:rsidRPr="006F1441" w:rsidRDefault="006F1441" w:rsidP="00150D27">
      <w:pPr>
        <w:widowControl/>
        <w:shd w:val="clear" w:color="auto" w:fill="FFFFFF"/>
        <w:autoSpaceDE/>
        <w:autoSpaceDN/>
        <w:ind w:firstLine="567"/>
        <w:jc w:val="both"/>
        <w:rPr>
          <w:color w:val="333333"/>
          <w:sz w:val="24"/>
          <w:szCs w:val="24"/>
          <w:lang w:eastAsia="uk-UA"/>
        </w:rPr>
      </w:pPr>
      <w:bookmarkStart w:id="90" w:name="n143"/>
      <w:bookmarkEnd w:id="90"/>
      <w:r w:rsidRPr="006F1441">
        <w:rPr>
          <w:color w:val="333333"/>
          <w:sz w:val="24"/>
          <w:szCs w:val="24"/>
          <w:lang w:eastAsia="uk-UA"/>
        </w:rPr>
        <w:t>вжива</w:t>
      </w:r>
      <w:r w:rsidR="00150D27" w:rsidRPr="00150D27">
        <w:rPr>
          <w:color w:val="333333"/>
          <w:sz w:val="24"/>
          <w:szCs w:val="24"/>
          <w:lang w:eastAsia="uk-UA"/>
        </w:rPr>
        <w:t>є</w:t>
      </w:r>
      <w:r w:rsidRPr="006F1441">
        <w:rPr>
          <w:color w:val="333333"/>
          <w:sz w:val="24"/>
          <w:szCs w:val="24"/>
          <w:lang w:eastAsia="uk-UA"/>
        </w:rPr>
        <w:t xml:space="preserve"> заходів для недопущення надмірного навчального навантаження здобувачів </w:t>
      </w:r>
      <w:r w:rsidR="00150D27" w:rsidRPr="00150D27">
        <w:rPr>
          <w:color w:val="333333"/>
          <w:sz w:val="24"/>
          <w:szCs w:val="24"/>
          <w:lang w:eastAsia="uk-UA"/>
        </w:rPr>
        <w:t xml:space="preserve">вищої </w:t>
      </w:r>
      <w:r w:rsidRPr="006F1441">
        <w:rPr>
          <w:color w:val="333333"/>
          <w:sz w:val="24"/>
          <w:szCs w:val="24"/>
          <w:lang w:eastAsia="uk-UA"/>
        </w:rPr>
        <w:t>освіти, забезпечу</w:t>
      </w:r>
      <w:r w:rsidR="00150D27" w:rsidRPr="00150D27">
        <w:rPr>
          <w:color w:val="333333"/>
          <w:sz w:val="24"/>
          <w:szCs w:val="24"/>
          <w:lang w:eastAsia="uk-UA"/>
        </w:rPr>
        <w:t>є</w:t>
      </w:r>
      <w:r w:rsidRPr="006F1441">
        <w:rPr>
          <w:color w:val="333333"/>
          <w:sz w:val="24"/>
          <w:szCs w:val="24"/>
          <w:lang w:eastAsia="uk-UA"/>
        </w:rPr>
        <w:t xml:space="preserve"> відповідність обсягу і рівня складності завдань для самостійної роботи часу, відведеному навчальним планом на її виконання.</w:t>
      </w:r>
    </w:p>
    <w:p w14:paraId="134E7155" w14:textId="6A9DCCA4" w:rsidR="006F1441" w:rsidRPr="006F1441" w:rsidRDefault="00150D27" w:rsidP="00150D27">
      <w:pPr>
        <w:widowControl/>
        <w:shd w:val="clear" w:color="auto" w:fill="FFFFFF"/>
        <w:autoSpaceDE/>
        <w:autoSpaceDN/>
        <w:ind w:firstLine="567"/>
        <w:jc w:val="both"/>
        <w:rPr>
          <w:color w:val="333333"/>
          <w:sz w:val="24"/>
          <w:szCs w:val="24"/>
          <w:lang w:eastAsia="uk-UA"/>
        </w:rPr>
      </w:pPr>
      <w:bookmarkStart w:id="91" w:name="n144"/>
      <w:bookmarkEnd w:id="91"/>
      <w:r w:rsidRPr="00150D27">
        <w:rPr>
          <w:color w:val="333333"/>
          <w:sz w:val="24"/>
          <w:szCs w:val="24"/>
          <w:lang w:eastAsia="uk-UA"/>
        </w:rPr>
        <w:t>4.3.</w:t>
      </w:r>
      <w:r w:rsidR="006F1441" w:rsidRPr="006F1441">
        <w:rPr>
          <w:color w:val="333333"/>
          <w:sz w:val="24"/>
          <w:szCs w:val="24"/>
          <w:lang w:eastAsia="uk-UA"/>
        </w:rPr>
        <w:t xml:space="preserve">2. Кожен педагогічний, науково-педагогічний, науковий працівник зобов’язаний формувати та утверджувати культуру академічної доброчесності здобувачів </w:t>
      </w:r>
      <w:r w:rsidRPr="00150D27">
        <w:rPr>
          <w:color w:val="333333"/>
          <w:sz w:val="24"/>
          <w:szCs w:val="24"/>
          <w:lang w:eastAsia="uk-UA"/>
        </w:rPr>
        <w:t xml:space="preserve">вищої </w:t>
      </w:r>
      <w:r w:rsidR="006F1441" w:rsidRPr="006F1441">
        <w:rPr>
          <w:color w:val="333333"/>
          <w:sz w:val="24"/>
          <w:szCs w:val="24"/>
          <w:lang w:eastAsia="uk-UA"/>
        </w:rPr>
        <w:t>освіти шляхом:</w:t>
      </w:r>
    </w:p>
    <w:p w14:paraId="435E94CF" w14:textId="77777777" w:rsidR="006F1441" w:rsidRPr="006F1441" w:rsidRDefault="006F1441" w:rsidP="00150D27">
      <w:pPr>
        <w:widowControl/>
        <w:shd w:val="clear" w:color="auto" w:fill="FFFFFF"/>
        <w:autoSpaceDE/>
        <w:autoSpaceDN/>
        <w:ind w:firstLine="567"/>
        <w:jc w:val="both"/>
        <w:rPr>
          <w:color w:val="333333"/>
          <w:sz w:val="24"/>
          <w:szCs w:val="24"/>
          <w:lang w:eastAsia="uk-UA"/>
        </w:rPr>
      </w:pPr>
      <w:r w:rsidRPr="006F1441">
        <w:rPr>
          <w:color w:val="333333"/>
          <w:sz w:val="24"/>
          <w:szCs w:val="24"/>
          <w:lang w:eastAsia="uk-UA"/>
        </w:rPr>
        <w:t>особистого дотримання академічної доброчесності;</w:t>
      </w:r>
    </w:p>
    <w:p w14:paraId="1E7F9541" w14:textId="4C5C8862" w:rsidR="006F1441" w:rsidRPr="006F1441" w:rsidRDefault="006F1441" w:rsidP="00150D27">
      <w:pPr>
        <w:widowControl/>
        <w:shd w:val="clear" w:color="auto" w:fill="FFFFFF"/>
        <w:autoSpaceDE/>
        <w:autoSpaceDN/>
        <w:ind w:firstLine="567"/>
        <w:jc w:val="both"/>
        <w:rPr>
          <w:color w:val="333333"/>
          <w:sz w:val="24"/>
          <w:szCs w:val="24"/>
          <w:lang w:eastAsia="uk-UA"/>
        </w:rPr>
      </w:pPr>
      <w:r w:rsidRPr="006F1441">
        <w:rPr>
          <w:color w:val="333333"/>
          <w:sz w:val="24"/>
          <w:szCs w:val="24"/>
          <w:lang w:eastAsia="uk-UA"/>
        </w:rPr>
        <w:t xml:space="preserve">навчання принципам і правилам академічної доброчесності, підвищення рівня обізнаності здобувачів </w:t>
      </w:r>
      <w:r w:rsidR="00150D27" w:rsidRPr="00150D27">
        <w:rPr>
          <w:color w:val="333333"/>
          <w:sz w:val="24"/>
          <w:szCs w:val="24"/>
          <w:lang w:eastAsia="uk-UA"/>
        </w:rPr>
        <w:t xml:space="preserve">вищої </w:t>
      </w:r>
      <w:r w:rsidRPr="006F1441">
        <w:rPr>
          <w:color w:val="333333"/>
          <w:sz w:val="24"/>
          <w:szCs w:val="24"/>
          <w:lang w:eastAsia="uk-UA"/>
        </w:rPr>
        <w:t>освіти щодо академічної доброчесності;</w:t>
      </w:r>
    </w:p>
    <w:p w14:paraId="1F8DA01A" w14:textId="14E8F5B7" w:rsidR="006F1441" w:rsidRPr="006F1441" w:rsidRDefault="006F1441" w:rsidP="00150D27">
      <w:pPr>
        <w:widowControl/>
        <w:shd w:val="clear" w:color="auto" w:fill="FFFFFF"/>
        <w:autoSpaceDE/>
        <w:autoSpaceDN/>
        <w:ind w:firstLine="567"/>
        <w:jc w:val="both"/>
        <w:rPr>
          <w:color w:val="333333"/>
          <w:sz w:val="24"/>
          <w:szCs w:val="24"/>
          <w:lang w:eastAsia="uk-UA"/>
        </w:rPr>
      </w:pPr>
      <w:r w:rsidRPr="006F1441">
        <w:rPr>
          <w:color w:val="333333"/>
          <w:sz w:val="24"/>
          <w:szCs w:val="24"/>
          <w:lang w:eastAsia="uk-UA"/>
        </w:rPr>
        <w:t>стимулювання та заохочення здобувачів до дотримання академічної доброчесності;</w:t>
      </w:r>
    </w:p>
    <w:p w14:paraId="1743D5D9" w14:textId="5E123515" w:rsidR="006F1441" w:rsidRPr="006F1441" w:rsidRDefault="006F1441" w:rsidP="00150D27">
      <w:pPr>
        <w:widowControl/>
        <w:shd w:val="clear" w:color="auto" w:fill="FFFFFF"/>
        <w:autoSpaceDE/>
        <w:autoSpaceDN/>
        <w:ind w:firstLine="567"/>
        <w:jc w:val="both"/>
        <w:rPr>
          <w:color w:val="333333"/>
          <w:sz w:val="24"/>
          <w:szCs w:val="24"/>
          <w:lang w:eastAsia="uk-UA"/>
        </w:rPr>
      </w:pPr>
      <w:r w:rsidRPr="006F1441">
        <w:rPr>
          <w:color w:val="333333"/>
          <w:sz w:val="24"/>
          <w:szCs w:val="24"/>
          <w:lang w:eastAsia="uk-UA"/>
        </w:rPr>
        <w:t xml:space="preserve">формування завдань, що сприяють творчому підходу здобувача </w:t>
      </w:r>
      <w:r w:rsidR="00150D27" w:rsidRPr="00150D27">
        <w:rPr>
          <w:color w:val="333333"/>
          <w:sz w:val="24"/>
          <w:szCs w:val="24"/>
          <w:lang w:eastAsia="uk-UA"/>
        </w:rPr>
        <w:t xml:space="preserve">вищої </w:t>
      </w:r>
      <w:r w:rsidRPr="006F1441">
        <w:rPr>
          <w:color w:val="333333"/>
          <w:sz w:val="24"/>
          <w:szCs w:val="24"/>
          <w:lang w:eastAsia="uk-UA"/>
        </w:rPr>
        <w:t>освіти до їх виконання;</w:t>
      </w:r>
    </w:p>
    <w:p w14:paraId="206F957D" w14:textId="77777777" w:rsidR="006F1441" w:rsidRPr="006F1441" w:rsidRDefault="006F1441" w:rsidP="00150D27">
      <w:pPr>
        <w:widowControl/>
        <w:shd w:val="clear" w:color="auto" w:fill="FFFFFF"/>
        <w:autoSpaceDE/>
        <w:autoSpaceDN/>
        <w:ind w:firstLine="567"/>
        <w:jc w:val="both"/>
        <w:rPr>
          <w:color w:val="333333"/>
          <w:sz w:val="24"/>
          <w:szCs w:val="24"/>
          <w:lang w:eastAsia="uk-UA"/>
        </w:rPr>
      </w:pPr>
      <w:r w:rsidRPr="006F1441">
        <w:rPr>
          <w:color w:val="333333"/>
          <w:sz w:val="24"/>
          <w:szCs w:val="24"/>
          <w:lang w:eastAsia="uk-UA"/>
        </w:rPr>
        <w:t>уникнення завдань для здобувачів вищої освіти, що полягають у відтворенні загальнодоступної інформації;</w:t>
      </w:r>
    </w:p>
    <w:p w14:paraId="73C6A3F7" w14:textId="0930549C" w:rsidR="006F1441" w:rsidRPr="006F1441" w:rsidRDefault="006F1441" w:rsidP="00150D27">
      <w:pPr>
        <w:widowControl/>
        <w:shd w:val="clear" w:color="auto" w:fill="FFFFFF"/>
        <w:autoSpaceDE/>
        <w:autoSpaceDN/>
        <w:ind w:firstLine="567"/>
        <w:jc w:val="both"/>
        <w:rPr>
          <w:color w:val="333333"/>
          <w:sz w:val="24"/>
          <w:szCs w:val="24"/>
          <w:lang w:eastAsia="uk-UA"/>
        </w:rPr>
      </w:pPr>
      <w:r w:rsidRPr="006F1441">
        <w:rPr>
          <w:color w:val="333333"/>
          <w:sz w:val="24"/>
          <w:szCs w:val="24"/>
          <w:lang w:eastAsia="uk-UA"/>
        </w:rPr>
        <w:t xml:space="preserve">припинення виявлених ним порушень академічної доброчесності здобувачами </w:t>
      </w:r>
      <w:r w:rsidR="00150D27" w:rsidRPr="003C3545">
        <w:rPr>
          <w:color w:val="333333"/>
          <w:sz w:val="24"/>
          <w:szCs w:val="24"/>
          <w:lang w:eastAsia="uk-UA"/>
        </w:rPr>
        <w:t xml:space="preserve">вищої </w:t>
      </w:r>
      <w:r w:rsidRPr="006F1441">
        <w:rPr>
          <w:color w:val="333333"/>
          <w:sz w:val="24"/>
          <w:szCs w:val="24"/>
          <w:lang w:eastAsia="uk-UA"/>
        </w:rPr>
        <w:t>освіти;</w:t>
      </w:r>
    </w:p>
    <w:p w14:paraId="268D267B" w14:textId="5DCF3A88" w:rsidR="006F1441" w:rsidRPr="006F1441" w:rsidRDefault="006F1441" w:rsidP="00150D27">
      <w:pPr>
        <w:widowControl/>
        <w:shd w:val="clear" w:color="auto" w:fill="FFFFFF"/>
        <w:autoSpaceDE/>
        <w:autoSpaceDN/>
        <w:ind w:firstLine="567"/>
        <w:jc w:val="both"/>
        <w:rPr>
          <w:color w:val="333333"/>
          <w:sz w:val="24"/>
          <w:szCs w:val="24"/>
          <w:lang w:eastAsia="uk-UA"/>
        </w:rPr>
      </w:pPr>
      <w:r w:rsidRPr="006F1441">
        <w:rPr>
          <w:color w:val="333333"/>
          <w:sz w:val="24"/>
          <w:szCs w:val="24"/>
          <w:lang w:eastAsia="uk-UA"/>
        </w:rPr>
        <w:t xml:space="preserve">застосування до здобувачів </w:t>
      </w:r>
      <w:r w:rsidR="003C3545" w:rsidRPr="003C3545">
        <w:rPr>
          <w:color w:val="333333"/>
          <w:sz w:val="24"/>
          <w:szCs w:val="24"/>
          <w:lang w:eastAsia="uk-UA"/>
        </w:rPr>
        <w:t xml:space="preserve">вищої </w:t>
      </w:r>
      <w:r w:rsidRPr="006F1441">
        <w:rPr>
          <w:color w:val="333333"/>
          <w:sz w:val="24"/>
          <w:szCs w:val="24"/>
          <w:lang w:eastAsia="uk-UA"/>
        </w:rPr>
        <w:t>освіти виховних заходів реагування на порушення академічної доброчесності;</w:t>
      </w:r>
    </w:p>
    <w:p w14:paraId="1009F7F5" w14:textId="2212F3BF" w:rsidR="006F1441" w:rsidRPr="006F1441" w:rsidRDefault="006F1441" w:rsidP="00150D27">
      <w:pPr>
        <w:widowControl/>
        <w:shd w:val="clear" w:color="auto" w:fill="FFFFFF"/>
        <w:autoSpaceDE/>
        <w:autoSpaceDN/>
        <w:ind w:firstLine="567"/>
        <w:jc w:val="both"/>
        <w:rPr>
          <w:color w:val="333333"/>
          <w:sz w:val="24"/>
          <w:szCs w:val="24"/>
          <w:lang w:eastAsia="uk-UA"/>
        </w:rPr>
      </w:pPr>
      <w:r w:rsidRPr="006F1441">
        <w:rPr>
          <w:color w:val="333333"/>
          <w:sz w:val="24"/>
          <w:szCs w:val="24"/>
          <w:lang w:eastAsia="uk-UA"/>
        </w:rPr>
        <w:t xml:space="preserve">притягнення здобувача </w:t>
      </w:r>
      <w:r w:rsidR="003C3545" w:rsidRPr="003C3545">
        <w:rPr>
          <w:color w:val="333333"/>
          <w:sz w:val="24"/>
          <w:szCs w:val="24"/>
          <w:lang w:eastAsia="uk-UA"/>
        </w:rPr>
        <w:t xml:space="preserve">вищої </w:t>
      </w:r>
      <w:r w:rsidRPr="006F1441">
        <w:rPr>
          <w:color w:val="333333"/>
          <w:sz w:val="24"/>
          <w:szCs w:val="24"/>
          <w:lang w:eastAsia="uk-UA"/>
        </w:rPr>
        <w:t xml:space="preserve">освіти до академічної відповідальності у випадках і порядку, визначених </w:t>
      </w:r>
      <w:r w:rsidR="003C3545" w:rsidRPr="003C3545">
        <w:rPr>
          <w:color w:val="333333"/>
          <w:sz w:val="24"/>
          <w:szCs w:val="24"/>
          <w:lang w:eastAsia="uk-UA"/>
        </w:rPr>
        <w:t>цим Положенням та іншими нормативними документами університету</w:t>
      </w:r>
      <w:r w:rsidRPr="006F1441">
        <w:rPr>
          <w:color w:val="333333"/>
          <w:sz w:val="24"/>
          <w:szCs w:val="24"/>
          <w:lang w:eastAsia="uk-UA"/>
        </w:rPr>
        <w:t>.</w:t>
      </w:r>
    </w:p>
    <w:p w14:paraId="1C4D2C97" w14:textId="77777777" w:rsidR="00150D27" w:rsidRPr="0005781A" w:rsidRDefault="00150D27" w:rsidP="00150D27">
      <w:pPr>
        <w:pStyle w:val="a3"/>
        <w:ind w:left="0" w:firstLine="567"/>
        <w:jc w:val="left"/>
        <w:rPr>
          <w:highlight w:val="yellow"/>
          <w:shd w:val="clear" w:color="auto" w:fill="FFFFFF"/>
        </w:rPr>
      </w:pPr>
      <w:bookmarkStart w:id="92" w:name="n153"/>
      <w:bookmarkEnd w:id="92"/>
    </w:p>
    <w:p w14:paraId="12DD8870" w14:textId="32B9C7CA" w:rsidR="00150D27" w:rsidRPr="00150D27" w:rsidRDefault="00150D27" w:rsidP="00150D27">
      <w:pPr>
        <w:pStyle w:val="a3"/>
        <w:ind w:left="0" w:firstLine="567"/>
        <w:rPr>
          <w:b/>
        </w:rPr>
      </w:pPr>
      <w:r w:rsidRPr="00150D27">
        <w:rPr>
          <w:b/>
          <w:shd w:val="clear" w:color="auto" w:fill="FFFFFF"/>
        </w:rPr>
        <w:t xml:space="preserve">4.4. </w:t>
      </w:r>
      <w:r w:rsidRPr="00150D27">
        <w:rPr>
          <w:b/>
        </w:rPr>
        <w:t xml:space="preserve">Забезпечення академічної доброчесності під час присудження ступенів, присвоєння </w:t>
      </w:r>
      <w:r w:rsidRPr="00B472E1">
        <w:rPr>
          <w:b/>
        </w:rPr>
        <w:t>звань, присвоєння (підтвердження) кваліфікаційних категорій.</w:t>
      </w:r>
    </w:p>
    <w:p w14:paraId="57C7F6D2" w14:textId="148FA06D" w:rsidR="00150D27" w:rsidRPr="00C5391C" w:rsidRDefault="00C5391C" w:rsidP="00150D27">
      <w:pPr>
        <w:pStyle w:val="rvps2"/>
        <w:shd w:val="clear" w:color="auto" w:fill="FFFFFF"/>
        <w:spacing w:before="0" w:beforeAutospacing="0" w:after="0" w:afterAutospacing="0"/>
        <w:ind w:firstLine="567"/>
        <w:jc w:val="both"/>
      </w:pPr>
      <w:bookmarkStart w:id="93" w:name="n170"/>
      <w:bookmarkEnd w:id="93"/>
      <w:r w:rsidRPr="00C5391C">
        <w:t>4.4.</w:t>
      </w:r>
      <w:r w:rsidR="00150D27" w:rsidRPr="00C5391C">
        <w:t>1. Кожний академічний твір, на підставі чи з урахуванням якого здійснюється присудження наукового ступеня, ступеня вищої освіти, має бути перевірений на предмет наявності ознак порушення академічної доброчесності.</w:t>
      </w:r>
    </w:p>
    <w:p w14:paraId="2D54B0BB" w14:textId="0383300D" w:rsidR="00150D27" w:rsidRPr="00C5391C" w:rsidRDefault="00150D27" w:rsidP="00150D27">
      <w:pPr>
        <w:pStyle w:val="rvps2"/>
        <w:shd w:val="clear" w:color="auto" w:fill="FFFFFF"/>
        <w:spacing w:before="0" w:beforeAutospacing="0" w:after="0" w:afterAutospacing="0"/>
        <w:ind w:firstLine="567"/>
        <w:jc w:val="both"/>
      </w:pPr>
      <w:bookmarkStart w:id="94" w:name="n171"/>
      <w:bookmarkEnd w:id="94"/>
      <w:r w:rsidRPr="00C5391C">
        <w:t xml:space="preserve">Встановлення факту порушення академічної доброчесності </w:t>
      </w:r>
      <w:r w:rsidR="00C5391C" w:rsidRPr="00C5391C">
        <w:t>у відповідному</w:t>
      </w:r>
      <w:r w:rsidRPr="00C5391C">
        <w:t xml:space="preserve"> академічному творі, є підставою для відмови у присудженні відповідного наукового ступеня, ступеня вищої освіти.</w:t>
      </w:r>
    </w:p>
    <w:p w14:paraId="250CB2A1" w14:textId="52C35D67" w:rsidR="00150D27" w:rsidRPr="00C5391C" w:rsidRDefault="00150D27" w:rsidP="00150D27">
      <w:pPr>
        <w:pStyle w:val="rvps2"/>
        <w:shd w:val="clear" w:color="auto" w:fill="FFFFFF"/>
        <w:spacing w:before="0" w:beforeAutospacing="0" w:after="0" w:afterAutospacing="0"/>
        <w:ind w:firstLine="567"/>
        <w:jc w:val="both"/>
      </w:pPr>
      <w:bookmarkStart w:id="95" w:name="n172"/>
      <w:bookmarkEnd w:id="95"/>
      <w:r w:rsidRPr="00C5391C">
        <w:lastRenderedPageBreak/>
        <w:t xml:space="preserve">Рішення про відмову у присудженні освітньої кваліфікації ухвалює екзаменаційна комісія, а про відмову у присудженні наукового ступеня </w:t>
      </w:r>
      <w:r w:rsidR="00C5391C" w:rsidRPr="00C5391C">
        <w:t>–</w:t>
      </w:r>
      <w:r w:rsidRPr="00C5391C">
        <w:t xml:space="preserve"> спеціалізована вчена рада (разова спеціалізована вчена рада).</w:t>
      </w:r>
    </w:p>
    <w:p w14:paraId="732D82E8" w14:textId="5303DAEA" w:rsidR="00150D27" w:rsidRPr="00150D27" w:rsidRDefault="00C5391C" w:rsidP="00150D27">
      <w:pPr>
        <w:pStyle w:val="rvps2"/>
        <w:shd w:val="clear" w:color="auto" w:fill="FFFFFF"/>
        <w:spacing w:before="0" w:beforeAutospacing="0" w:after="0" w:afterAutospacing="0"/>
        <w:ind w:firstLine="567"/>
        <w:jc w:val="both"/>
      </w:pPr>
      <w:bookmarkStart w:id="96" w:name="n173"/>
      <w:bookmarkEnd w:id="96"/>
      <w:r w:rsidRPr="00B472E1">
        <w:t>4.4.</w:t>
      </w:r>
      <w:r w:rsidR="00150D27" w:rsidRPr="00B472E1">
        <w:t>2. Невід’ємною складовою процедури присвоєння особі вченого звання, присвоєння (підтвердження) кваліфікаційної категорії</w:t>
      </w:r>
      <w:r w:rsidRPr="00B472E1">
        <w:t xml:space="preserve"> </w:t>
      </w:r>
      <w:r w:rsidR="00150D27" w:rsidRPr="00B472E1">
        <w:t>є перевірка наявності ознак порушення академічної доброчесності у документах, поданих для присвоєння вченого звання, присвоєння (підтвердження) кваліфікаційної категорії, що проводиться у порядку, що регулює проведення відповідних процедур.</w:t>
      </w:r>
    </w:p>
    <w:p w14:paraId="346CDFC2" w14:textId="77777777" w:rsidR="0005781A" w:rsidRPr="0005781A" w:rsidRDefault="0005781A" w:rsidP="0033447A">
      <w:pPr>
        <w:pStyle w:val="a3"/>
        <w:ind w:left="0" w:firstLine="0"/>
        <w:jc w:val="left"/>
      </w:pPr>
    </w:p>
    <w:p w14:paraId="643E9A7C" w14:textId="2FDCDE78" w:rsidR="0005781A" w:rsidRPr="0005781A" w:rsidRDefault="0005781A" w:rsidP="0005781A">
      <w:pPr>
        <w:pStyle w:val="1"/>
        <w:tabs>
          <w:tab w:val="left" w:pos="2257"/>
        </w:tabs>
        <w:ind w:left="0" w:firstLine="0"/>
        <w:jc w:val="center"/>
      </w:pPr>
      <w:r>
        <w:t>5. Відповідальність</w:t>
      </w:r>
      <w:r>
        <w:rPr>
          <w:spacing w:val="-5"/>
        </w:rPr>
        <w:t xml:space="preserve"> </w:t>
      </w:r>
      <w:r>
        <w:t>за</w:t>
      </w:r>
      <w:r>
        <w:rPr>
          <w:spacing w:val="-5"/>
        </w:rPr>
        <w:t xml:space="preserve"> </w:t>
      </w:r>
      <w:r>
        <w:t>порушення</w:t>
      </w:r>
      <w:r>
        <w:rPr>
          <w:spacing w:val="-3"/>
        </w:rPr>
        <w:t xml:space="preserve"> </w:t>
      </w:r>
      <w:r>
        <w:t>академічної</w:t>
      </w:r>
      <w:r>
        <w:rPr>
          <w:spacing w:val="-2"/>
        </w:rPr>
        <w:t xml:space="preserve"> доброчесності</w:t>
      </w:r>
    </w:p>
    <w:p w14:paraId="3098D1C4" w14:textId="77777777" w:rsidR="0005781A" w:rsidRPr="0005781A" w:rsidRDefault="0005781A" w:rsidP="0005781A">
      <w:pPr>
        <w:pStyle w:val="1"/>
        <w:tabs>
          <w:tab w:val="left" w:pos="2257"/>
        </w:tabs>
        <w:ind w:left="0" w:firstLine="567"/>
      </w:pPr>
    </w:p>
    <w:p w14:paraId="6EDB4A14" w14:textId="35EB08D6" w:rsidR="0005781A" w:rsidRPr="00F735DC" w:rsidRDefault="0005781A" w:rsidP="0005781A">
      <w:pPr>
        <w:tabs>
          <w:tab w:val="left" w:pos="1121"/>
        </w:tabs>
        <w:ind w:firstLine="567"/>
        <w:jc w:val="both"/>
        <w:rPr>
          <w:b/>
          <w:sz w:val="24"/>
          <w:szCs w:val="24"/>
        </w:rPr>
      </w:pPr>
      <w:r w:rsidRPr="00F735DC">
        <w:rPr>
          <w:b/>
          <w:sz w:val="24"/>
          <w:szCs w:val="24"/>
        </w:rPr>
        <w:t>5.1. Порушення</w:t>
      </w:r>
      <w:r w:rsidRPr="00F735DC">
        <w:rPr>
          <w:b/>
          <w:spacing w:val="-11"/>
          <w:sz w:val="24"/>
          <w:szCs w:val="24"/>
        </w:rPr>
        <w:t xml:space="preserve"> </w:t>
      </w:r>
      <w:r w:rsidR="00F735DC" w:rsidRPr="00F735DC">
        <w:rPr>
          <w:b/>
          <w:sz w:val="24"/>
          <w:szCs w:val="24"/>
        </w:rPr>
        <w:t>академічної доброчесності.</w:t>
      </w:r>
    </w:p>
    <w:p w14:paraId="59687F5E" w14:textId="76C51870" w:rsidR="0005781A" w:rsidRPr="0005781A" w:rsidRDefault="0005781A" w:rsidP="0005781A">
      <w:pPr>
        <w:tabs>
          <w:tab w:val="left" w:pos="1121"/>
        </w:tabs>
        <w:ind w:firstLine="567"/>
        <w:jc w:val="both"/>
        <w:rPr>
          <w:sz w:val="24"/>
          <w:szCs w:val="24"/>
        </w:rPr>
      </w:pPr>
      <w:r w:rsidRPr="0005781A">
        <w:rPr>
          <w:sz w:val="24"/>
          <w:szCs w:val="24"/>
        </w:rPr>
        <w:t>5.1.</w:t>
      </w:r>
      <w:r w:rsidR="00F735DC">
        <w:rPr>
          <w:sz w:val="24"/>
          <w:szCs w:val="24"/>
        </w:rPr>
        <w:t>1.</w:t>
      </w:r>
      <w:r w:rsidRPr="0005781A">
        <w:rPr>
          <w:sz w:val="24"/>
          <w:szCs w:val="24"/>
        </w:rPr>
        <w:t xml:space="preserve"> За</w:t>
      </w:r>
      <w:r w:rsidRPr="0005781A">
        <w:rPr>
          <w:spacing w:val="-12"/>
          <w:sz w:val="24"/>
          <w:szCs w:val="24"/>
        </w:rPr>
        <w:t xml:space="preserve"> </w:t>
      </w:r>
      <w:r w:rsidRPr="0005781A">
        <w:rPr>
          <w:sz w:val="24"/>
          <w:szCs w:val="24"/>
        </w:rPr>
        <w:t>порушення</w:t>
      </w:r>
      <w:r w:rsidRPr="0005781A">
        <w:rPr>
          <w:spacing w:val="-11"/>
          <w:sz w:val="24"/>
          <w:szCs w:val="24"/>
        </w:rPr>
        <w:t xml:space="preserve"> </w:t>
      </w:r>
      <w:r w:rsidRPr="0005781A">
        <w:rPr>
          <w:sz w:val="24"/>
          <w:szCs w:val="24"/>
        </w:rPr>
        <w:t>норм</w:t>
      </w:r>
      <w:r w:rsidRPr="0005781A">
        <w:rPr>
          <w:spacing w:val="-11"/>
          <w:sz w:val="24"/>
          <w:szCs w:val="24"/>
        </w:rPr>
        <w:t xml:space="preserve"> </w:t>
      </w:r>
      <w:r w:rsidRPr="0005781A">
        <w:rPr>
          <w:sz w:val="24"/>
          <w:szCs w:val="24"/>
        </w:rPr>
        <w:t>цього</w:t>
      </w:r>
      <w:r w:rsidRPr="0005781A">
        <w:rPr>
          <w:spacing w:val="-11"/>
          <w:sz w:val="24"/>
          <w:szCs w:val="24"/>
        </w:rPr>
        <w:t xml:space="preserve"> </w:t>
      </w:r>
      <w:r w:rsidRPr="0005781A">
        <w:rPr>
          <w:sz w:val="24"/>
          <w:szCs w:val="24"/>
        </w:rPr>
        <w:t>Положення</w:t>
      </w:r>
      <w:r w:rsidRPr="0005781A">
        <w:rPr>
          <w:spacing w:val="-9"/>
          <w:sz w:val="24"/>
          <w:szCs w:val="24"/>
        </w:rPr>
        <w:t xml:space="preserve"> </w:t>
      </w:r>
      <w:r w:rsidRPr="0005781A">
        <w:rPr>
          <w:sz w:val="24"/>
          <w:szCs w:val="24"/>
        </w:rPr>
        <w:t>учасники</w:t>
      </w:r>
      <w:r w:rsidRPr="0005781A">
        <w:rPr>
          <w:spacing w:val="-10"/>
          <w:sz w:val="24"/>
          <w:szCs w:val="24"/>
        </w:rPr>
        <w:t xml:space="preserve"> </w:t>
      </w:r>
      <w:r w:rsidRPr="0005781A">
        <w:rPr>
          <w:sz w:val="24"/>
          <w:szCs w:val="24"/>
        </w:rPr>
        <w:t>освітнього</w:t>
      </w:r>
      <w:r w:rsidRPr="0005781A">
        <w:rPr>
          <w:spacing w:val="-13"/>
          <w:sz w:val="24"/>
          <w:szCs w:val="24"/>
        </w:rPr>
        <w:t xml:space="preserve"> </w:t>
      </w:r>
      <w:r w:rsidRPr="0005781A">
        <w:rPr>
          <w:sz w:val="24"/>
          <w:szCs w:val="24"/>
        </w:rPr>
        <w:t>процесу</w:t>
      </w:r>
      <w:r w:rsidRPr="0005781A">
        <w:rPr>
          <w:spacing w:val="-13"/>
          <w:sz w:val="24"/>
          <w:szCs w:val="24"/>
        </w:rPr>
        <w:t xml:space="preserve"> </w:t>
      </w:r>
      <w:r w:rsidRPr="0005781A">
        <w:rPr>
          <w:sz w:val="24"/>
          <w:szCs w:val="24"/>
        </w:rPr>
        <w:t>притягуються</w:t>
      </w:r>
      <w:r w:rsidRPr="0005781A">
        <w:rPr>
          <w:spacing w:val="-11"/>
          <w:sz w:val="24"/>
          <w:szCs w:val="24"/>
        </w:rPr>
        <w:t xml:space="preserve"> </w:t>
      </w:r>
      <w:r w:rsidRPr="0005781A">
        <w:rPr>
          <w:sz w:val="24"/>
          <w:szCs w:val="24"/>
        </w:rPr>
        <w:t>до відповідальності відповідно до чинного законодавства України.</w:t>
      </w:r>
    </w:p>
    <w:p w14:paraId="1F41744F" w14:textId="0A2E9357" w:rsidR="0005781A" w:rsidRDefault="0005781A" w:rsidP="0005781A">
      <w:pPr>
        <w:tabs>
          <w:tab w:val="left" w:pos="1121"/>
        </w:tabs>
        <w:ind w:firstLine="567"/>
        <w:jc w:val="both"/>
        <w:rPr>
          <w:sz w:val="24"/>
          <w:szCs w:val="24"/>
        </w:rPr>
      </w:pPr>
      <w:r w:rsidRPr="0005781A">
        <w:rPr>
          <w:sz w:val="24"/>
          <w:szCs w:val="24"/>
        </w:rPr>
        <w:t>5.</w:t>
      </w:r>
      <w:r w:rsidR="00F735DC">
        <w:rPr>
          <w:sz w:val="24"/>
          <w:szCs w:val="24"/>
        </w:rPr>
        <w:t>1.</w:t>
      </w:r>
      <w:r w:rsidRPr="0005781A">
        <w:rPr>
          <w:sz w:val="24"/>
          <w:szCs w:val="24"/>
        </w:rPr>
        <w:t>2. Порушенням академічної доброчесності є дія чи бездіяльність суб’єкта академічної діяльності, передбачена цим Положенням, Законом «Про академічну доброчесність» або спеціальними законами.</w:t>
      </w:r>
      <w:bookmarkStart w:id="97" w:name="n177"/>
      <w:bookmarkEnd w:id="97"/>
    </w:p>
    <w:p w14:paraId="59775571" w14:textId="54003D40" w:rsidR="0005781A" w:rsidRPr="0005781A" w:rsidRDefault="0005781A" w:rsidP="0005781A">
      <w:pPr>
        <w:tabs>
          <w:tab w:val="left" w:pos="1121"/>
        </w:tabs>
        <w:ind w:firstLine="567"/>
        <w:jc w:val="both"/>
        <w:rPr>
          <w:sz w:val="24"/>
          <w:szCs w:val="24"/>
        </w:rPr>
      </w:pPr>
      <w:r>
        <w:rPr>
          <w:sz w:val="24"/>
          <w:szCs w:val="24"/>
        </w:rPr>
        <w:t>5.</w:t>
      </w:r>
      <w:r w:rsidR="00F735DC">
        <w:rPr>
          <w:sz w:val="24"/>
          <w:szCs w:val="24"/>
        </w:rPr>
        <w:t>1.</w:t>
      </w:r>
      <w:r>
        <w:rPr>
          <w:sz w:val="24"/>
          <w:szCs w:val="24"/>
        </w:rPr>
        <w:t xml:space="preserve">3. </w:t>
      </w:r>
      <w:r w:rsidRPr="0005781A">
        <w:rPr>
          <w:sz w:val="24"/>
          <w:szCs w:val="24"/>
        </w:rPr>
        <w:t>Порушення академічної доброчесності характеризується однією чи кількома з таких ознак:</w:t>
      </w:r>
    </w:p>
    <w:p w14:paraId="5215C876" w14:textId="6F4C7F27" w:rsidR="0005781A" w:rsidRPr="0005781A" w:rsidRDefault="0005781A" w:rsidP="0005781A">
      <w:pPr>
        <w:pStyle w:val="rvps2"/>
        <w:shd w:val="clear" w:color="auto" w:fill="FFFFFF"/>
        <w:spacing w:before="0" w:beforeAutospacing="0" w:after="0" w:afterAutospacing="0"/>
        <w:ind w:firstLine="567"/>
        <w:jc w:val="both"/>
      </w:pPr>
      <w:bookmarkStart w:id="98" w:name="n178"/>
      <w:bookmarkEnd w:id="98"/>
      <w:r w:rsidRPr="0005781A">
        <w:t xml:space="preserve">1) обман </w:t>
      </w:r>
      <w:r>
        <w:t>–</w:t>
      </w:r>
      <w:r w:rsidRPr="0005781A">
        <w:t xml:space="preserve"> свідоме (умисне) надання чи оприлюднення будь-якої неправдивої інформації про себе (інших осіб) чи про результати своєї (інших осіб) академічної діяльності;</w:t>
      </w:r>
    </w:p>
    <w:p w14:paraId="28B82CBD" w14:textId="77777777" w:rsidR="0005781A" w:rsidRPr="0005781A" w:rsidRDefault="0005781A" w:rsidP="0005781A">
      <w:pPr>
        <w:pStyle w:val="rvps2"/>
        <w:shd w:val="clear" w:color="auto" w:fill="FFFFFF"/>
        <w:spacing w:before="0" w:beforeAutospacing="0" w:after="0" w:afterAutospacing="0"/>
        <w:ind w:firstLine="567"/>
        <w:jc w:val="both"/>
      </w:pPr>
      <w:bookmarkStart w:id="99" w:name="n179"/>
      <w:bookmarkEnd w:id="99"/>
      <w:r w:rsidRPr="0005781A">
        <w:t>2) несправедливість, що виявляється у вчиненні однієї чи кількох таких дій:</w:t>
      </w:r>
    </w:p>
    <w:p w14:paraId="3C990848" w14:textId="77777777" w:rsidR="0005781A" w:rsidRPr="0005781A" w:rsidRDefault="0005781A" w:rsidP="0005781A">
      <w:pPr>
        <w:pStyle w:val="rvps2"/>
        <w:shd w:val="clear" w:color="auto" w:fill="FFFFFF"/>
        <w:spacing w:before="0" w:beforeAutospacing="0" w:after="0" w:afterAutospacing="0"/>
        <w:ind w:firstLine="567"/>
        <w:jc w:val="both"/>
      </w:pPr>
      <w:bookmarkStart w:id="100" w:name="n180"/>
      <w:bookmarkEnd w:id="100"/>
      <w:r w:rsidRPr="0005781A">
        <w:t>порушення принципу рівності, зокрема шляхом упередженого та/або дискримінаційного ставлення до іншого учасника освітнього процесу, вченого;</w:t>
      </w:r>
    </w:p>
    <w:p w14:paraId="55DF7FC8" w14:textId="77777777" w:rsidR="0005781A" w:rsidRPr="0005781A" w:rsidRDefault="0005781A" w:rsidP="0005781A">
      <w:pPr>
        <w:pStyle w:val="rvps2"/>
        <w:shd w:val="clear" w:color="auto" w:fill="FFFFFF"/>
        <w:spacing w:before="0" w:beforeAutospacing="0" w:after="0" w:afterAutospacing="0"/>
        <w:ind w:firstLine="567"/>
        <w:jc w:val="both"/>
      </w:pPr>
      <w:bookmarkStart w:id="101" w:name="n181"/>
      <w:bookmarkEnd w:id="101"/>
      <w:r w:rsidRPr="0005781A">
        <w:t>упереджене оцінювання результатів академічної діяльності;</w:t>
      </w:r>
    </w:p>
    <w:p w14:paraId="7A35FC63" w14:textId="77777777" w:rsidR="0005781A" w:rsidRPr="0005781A" w:rsidRDefault="0005781A" w:rsidP="0005781A">
      <w:pPr>
        <w:pStyle w:val="rvps2"/>
        <w:shd w:val="clear" w:color="auto" w:fill="FFFFFF"/>
        <w:spacing w:before="0" w:beforeAutospacing="0" w:after="0" w:afterAutospacing="0"/>
        <w:ind w:firstLine="567"/>
        <w:jc w:val="both"/>
      </w:pPr>
      <w:bookmarkStart w:id="102" w:name="n182"/>
      <w:bookmarkEnd w:id="102"/>
      <w:r w:rsidRPr="0005781A">
        <w:t>застосування виду академічної відповідальності, що не відповідає змісту та рівню (значущості) вчиненого порушення академічної доброчесності;</w:t>
      </w:r>
    </w:p>
    <w:p w14:paraId="04204EEA" w14:textId="77777777" w:rsidR="0005781A" w:rsidRPr="0005781A" w:rsidRDefault="0005781A" w:rsidP="0005781A">
      <w:pPr>
        <w:pStyle w:val="rvps2"/>
        <w:shd w:val="clear" w:color="auto" w:fill="FFFFFF"/>
        <w:spacing w:before="0" w:beforeAutospacing="0" w:after="0" w:afterAutospacing="0"/>
        <w:ind w:firstLine="567"/>
        <w:jc w:val="both"/>
      </w:pPr>
      <w:bookmarkStart w:id="103" w:name="n183"/>
      <w:bookmarkEnd w:id="103"/>
      <w:r w:rsidRPr="0005781A">
        <w:t>надання або отримання незаслуженої переваги;</w:t>
      </w:r>
    </w:p>
    <w:p w14:paraId="66801EAD" w14:textId="77777777" w:rsidR="0005781A" w:rsidRPr="0005781A" w:rsidRDefault="0005781A" w:rsidP="0005781A">
      <w:pPr>
        <w:pStyle w:val="rvps2"/>
        <w:shd w:val="clear" w:color="auto" w:fill="FFFFFF"/>
        <w:spacing w:before="0" w:beforeAutospacing="0" w:after="0" w:afterAutospacing="0"/>
        <w:ind w:firstLine="567"/>
        <w:jc w:val="both"/>
      </w:pPr>
      <w:bookmarkStart w:id="104" w:name="n184"/>
      <w:bookmarkEnd w:id="104"/>
      <w:r w:rsidRPr="0005781A">
        <w:t>3) бездіяльність, неприйняття (несвоєчасне прийняття) рішень, невиконання (несвоєчасне виконання), свідоме порушення своїх обов’язків, визначених законодавством, внутрішніми актами;</w:t>
      </w:r>
    </w:p>
    <w:p w14:paraId="5C25D17A" w14:textId="77777777" w:rsidR="0005781A" w:rsidRPr="0005781A" w:rsidRDefault="0005781A" w:rsidP="0005781A">
      <w:pPr>
        <w:pStyle w:val="rvps2"/>
        <w:shd w:val="clear" w:color="auto" w:fill="FFFFFF"/>
        <w:spacing w:before="0" w:beforeAutospacing="0" w:after="0" w:afterAutospacing="0"/>
        <w:ind w:firstLine="567"/>
        <w:jc w:val="both"/>
      </w:pPr>
      <w:bookmarkStart w:id="105" w:name="n185"/>
      <w:bookmarkEnd w:id="105"/>
      <w:r w:rsidRPr="0005781A">
        <w:t>4) привласнення результатів інтелектуальної діяльності іншої особи (інших осіб).</w:t>
      </w:r>
    </w:p>
    <w:p w14:paraId="1BAC1CFC" w14:textId="6C27AB29" w:rsidR="0005781A" w:rsidRDefault="0005781A" w:rsidP="0005781A">
      <w:pPr>
        <w:pStyle w:val="rvps2"/>
        <w:shd w:val="clear" w:color="auto" w:fill="FFFFFF"/>
        <w:spacing w:before="0" w:beforeAutospacing="0" w:after="0" w:afterAutospacing="0"/>
        <w:ind w:firstLine="567"/>
        <w:jc w:val="both"/>
      </w:pPr>
      <w:bookmarkStart w:id="106" w:name="n186"/>
      <w:bookmarkEnd w:id="106"/>
      <w:r>
        <w:t>5.</w:t>
      </w:r>
      <w:r w:rsidR="00F735DC">
        <w:t>1.</w:t>
      </w:r>
      <w:r>
        <w:t xml:space="preserve">4. </w:t>
      </w:r>
      <w:r w:rsidRPr="0005781A">
        <w:t>Суб’єкт академічної діяльності вважається таким, що допустив порушення академічної доброчесності, лише у разі встановлення такого факту відповідно до процедур, визначених Законом «Про академічну доброчесність» та/або цим Положенням (принцип презумпції академічної доброчесності).</w:t>
      </w:r>
      <w:bookmarkStart w:id="107" w:name="n187"/>
      <w:bookmarkEnd w:id="107"/>
    </w:p>
    <w:p w14:paraId="721F9E49" w14:textId="11B38729" w:rsidR="0005781A" w:rsidRDefault="0005781A" w:rsidP="0005781A">
      <w:pPr>
        <w:pStyle w:val="rvps2"/>
        <w:shd w:val="clear" w:color="auto" w:fill="FFFFFF"/>
        <w:spacing w:before="0" w:beforeAutospacing="0" w:after="0" w:afterAutospacing="0"/>
        <w:ind w:firstLine="567"/>
        <w:jc w:val="both"/>
      </w:pPr>
      <w:r>
        <w:t>5.</w:t>
      </w:r>
      <w:r w:rsidR="00F735DC">
        <w:t>1.</w:t>
      </w:r>
      <w:r>
        <w:t xml:space="preserve">5. </w:t>
      </w:r>
      <w:r w:rsidRPr="0005781A">
        <w:t>Встановлення факту порушення академічної доброчесності є виключним повноваженням Комісії з питань академічної доброчесності</w:t>
      </w:r>
      <w:r>
        <w:t xml:space="preserve"> МДУ</w:t>
      </w:r>
      <w:r w:rsidRPr="0005781A">
        <w:t>.</w:t>
      </w:r>
      <w:bookmarkStart w:id="108" w:name="n188"/>
      <w:bookmarkEnd w:id="108"/>
    </w:p>
    <w:p w14:paraId="055B39C1" w14:textId="77777777" w:rsidR="00DC6D99" w:rsidRDefault="0005781A" w:rsidP="00DC6D99">
      <w:pPr>
        <w:pStyle w:val="rvps2"/>
        <w:shd w:val="clear" w:color="auto" w:fill="FFFFFF"/>
        <w:spacing w:before="0" w:beforeAutospacing="0" w:after="0" w:afterAutospacing="0"/>
        <w:ind w:firstLine="567"/>
        <w:jc w:val="both"/>
      </w:pPr>
      <w:r>
        <w:t>5.</w:t>
      </w:r>
      <w:r w:rsidR="00F735DC">
        <w:t>1.</w:t>
      </w:r>
      <w:r>
        <w:t xml:space="preserve">6. </w:t>
      </w:r>
      <w:r w:rsidRPr="0005781A">
        <w:t>До особи, яка порушила академічну доброчесність, може бути застосовано одну або декілька санкцій.</w:t>
      </w:r>
    </w:p>
    <w:p w14:paraId="280E2C90" w14:textId="0C13CD92" w:rsidR="0005781A" w:rsidRDefault="00DC6D99" w:rsidP="00DC6D99">
      <w:pPr>
        <w:pStyle w:val="rvps2"/>
        <w:shd w:val="clear" w:color="auto" w:fill="FFFFFF"/>
        <w:spacing w:before="0" w:beforeAutospacing="0" w:after="0" w:afterAutospacing="0"/>
        <w:ind w:firstLine="567"/>
        <w:jc w:val="both"/>
        <w:rPr>
          <w:b/>
          <w:spacing w:val="-2"/>
        </w:rPr>
      </w:pPr>
      <w:r w:rsidRPr="00DC6D99">
        <w:rPr>
          <w:b/>
        </w:rPr>
        <w:t xml:space="preserve">5.2. </w:t>
      </w:r>
      <w:r w:rsidR="0005781A" w:rsidRPr="00DC6D99">
        <w:rPr>
          <w:b/>
        </w:rPr>
        <w:t>Види</w:t>
      </w:r>
      <w:r w:rsidR="0005781A" w:rsidRPr="00DC6D99">
        <w:rPr>
          <w:b/>
          <w:spacing w:val="-4"/>
        </w:rPr>
        <w:t xml:space="preserve"> </w:t>
      </w:r>
      <w:r w:rsidR="0005781A" w:rsidRPr="00DC6D99">
        <w:rPr>
          <w:b/>
        </w:rPr>
        <w:t>порушень</w:t>
      </w:r>
      <w:r w:rsidR="0005781A" w:rsidRPr="00DC6D99">
        <w:rPr>
          <w:b/>
          <w:spacing w:val="-2"/>
        </w:rPr>
        <w:t xml:space="preserve"> </w:t>
      </w:r>
      <w:r w:rsidR="0005781A" w:rsidRPr="00DC6D99">
        <w:rPr>
          <w:b/>
        </w:rPr>
        <w:t>академічної</w:t>
      </w:r>
      <w:r w:rsidR="0005781A" w:rsidRPr="00DC6D99">
        <w:rPr>
          <w:b/>
          <w:spacing w:val="-4"/>
        </w:rPr>
        <w:t xml:space="preserve"> </w:t>
      </w:r>
      <w:r w:rsidR="0005781A" w:rsidRPr="00DC6D99">
        <w:rPr>
          <w:b/>
          <w:spacing w:val="-2"/>
        </w:rPr>
        <w:t>доброчесності</w:t>
      </w:r>
      <w:r w:rsidRPr="00DC6D99">
        <w:rPr>
          <w:b/>
          <w:spacing w:val="-2"/>
        </w:rPr>
        <w:t>.</w:t>
      </w:r>
    </w:p>
    <w:p w14:paraId="42D06728" w14:textId="04A1C790" w:rsidR="0005781A" w:rsidRPr="0005781A" w:rsidRDefault="001369EC" w:rsidP="001369EC">
      <w:pPr>
        <w:pStyle w:val="rvps2"/>
        <w:spacing w:before="0" w:beforeAutospacing="0" w:after="0" w:afterAutospacing="0"/>
        <w:ind w:firstLine="567"/>
        <w:jc w:val="both"/>
      </w:pPr>
      <w:bookmarkStart w:id="109" w:name="n191"/>
      <w:bookmarkEnd w:id="109"/>
      <w:r>
        <w:rPr>
          <w:b/>
          <w:bCs/>
        </w:rPr>
        <w:t xml:space="preserve">5.2.1 </w:t>
      </w:r>
      <w:r w:rsidR="00895448">
        <w:rPr>
          <w:b/>
          <w:bCs/>
        </w:rPr>
        <w:t>В</w:t>
      </w:r>
      <w:r w:rsidR="0005781A" w:rsidRPr="0005781A">
        <w:rPr>
          <w:b/>
          <w:bCs/>
        </w:rPr>
        <w:t>ідчуження авторства</w:t>
      </w:r>
      <w:bookmarkStart w:id="110" w:name="n192"/>
      <w:bookmarkEnd w:id="110"/>
      <w:r w:rsidR="0005781A" w:rsidRPr="0005781A">
        <w:t xml:space="preserve"> </w:t>
      </w:r>
      <w:r>
        <w:t>–</w:t>
      </w:r>
      <w:r w:rsidR="0005781A" w:rsidRPr="0005781A">
        <w:t xml:space="preserve"> це передача автором (авторами) створеного ним (ними) на замовлення або без такого замовлення, платно чи безоплатно, академічного твору (його частини) іншій особі та подальше оприлюднення такого академічного твору (його частини) із зазначенням як автора особи, яка не є його (її) автором.</w:t>
      </w:r>
    </w:p>
    <w:p w14:paraId="50123103" w14:textId="77777777" w:rsidR="0005781A" w:rsidRPr="0005781A" w:rsidRDefault="0005781A" w:rsidP="0005781A">
      <w:pPr>
        <w:pStyle w:val="rvps2"/>
        <w:spacing w:before="0" w:beforeAutospacing="0" w:after="0" w:afterAutospacing="0"/>
        <w:ind w:firstLine="567"/>
        <w:jc w:val="both"/>
      </w:pPr>
      <w:bookmarkStart w:id="111" w:name="n276"/>
      <w:bookmarkEnd w:id="111"/>
      <w:r w:rsidRPr="0005781A">
        <w:t>Авторство вважається відчуженим з моменту оприлюднення академічного твору (його частини) під іменем особи, яка не є його (її) автором.</w:t>
      </w:r>
    </w:p>
    <w:p w14:paraId="64EF24DE" w14:textId="77777777" w:rsidR="0005781A" w:rsidRPr="0005781A" w:rsidRDefault="0005781A" w:rsidP="0005781A">
      <w:pPr>
        <w:pStyle w:val="rvps2"/>
        <w:spacing w:before="0" w:beforeAutospacing="0" w:after="0" w:afterAutospacing="0"/>
        <w:ind w:firstLine="567"/>
        <w:jc w:val="both"/>
      </w:pPr>
      <w:r w:rsidRPr="0005781A">
        <w:t>У разі встановлення факту відчуження авторства, вчиненого педагогічним, науково-педагогічним працівником МДУ, така особа звільняється із Університету відповідно до пункту 7 частини першої статті 41 Кодексу законів про працю України.</w:t>
      </w:r>
    </w:p>
    <w:p w14:paraId="45663E40" w14:textId="2D743461" w:rsidR="0005781A" w:rsidRPr="001369EC" w:rsidRDefault="0005781A" w:rsidP="0005781A">
      <w:pPr>
        <w:pStyle w:val="a8"/>
        <w:ind w:firstLine="567"/>
        <w:jc w:val="both"/>
        <w:rPr>
          <w:sz w:val="24"/>
          <w:szCs w:val="24"/>
        </w:rPr>
      </w:pPr>
      <w:r w:rsidRPr="001369EC">
        <w:rPr>
          <w:sz w:val="24"/>
          <w:szCs w:val="24"/>
        </w:rPr>
        <w:t>У разі встановлення факту відчуження авторства, вчиненого здобувачем вищої освіти (крім здобувачів ступеня доктора філософії/доктора мистецтва), до такого здобувача застосовується санкція у вигляді</w:t>
      </w:r>
      <w:r w:rsidR="001369EC" w:rsidRPr="001369EC">
        <w:rPr>
          <w:sz w:val="24"/>
          <w:szCs w:val="24"/>
        </w:rPr>
        <w:t>:</w:t>
      </w:r>
    </w:p>
    <w:p w14:paraId="7E6F02C6" w14:textId="3547393C" w:rsidR="0005781A" w:rsidRPr="001369EC" w:rsidRDefault="0005781A" w:rsidP="004A3B86">
      <w:pPr>
        <w:pStyle w:val="a8"/>
        <w:numPr>
          <w:ilvl w:val="0"/>
          <w:numId w:val="6"/>
        </w:numPr>
        <w:ind w:left="0" w:firstLine="567"/>
        <w:jc w:val="both"/>
        <w:rPr>
          <w:sz w:val="24"/>
          <w:szCs w:val="24"/>
        </w:rPr>
      </w:pPr>
      <w:r w:rsidRPr="001369EC">
        <w:rPr>
          <w:sz w:val="24"/>
          <w:szCs w:val="24"/>
        </w:rPr>
        <w:lastRenderedPageBreak/>
        <w:t xml:space="preserve">у разі первинного вчинення порушення академічної доброчесності </w:t>
      </w:r>
      <w:r w:rsidR="001369EC" w:rsidRPr="001369EC">
        <w:rPr>
          <w:sz w:val="24"/>
          <w:szCs w:val="24"/>
        </w:rPr>
        <w:t>–</w:t>
      </w:r>
      <w:r w:rsidRPr="001369EC">
        <w:rPr>
          <w:sz w:val="24"/>
          <w:szCs w:val="24"/>
        </w:rPr>
        <w:t xml:space="preserve"> письмове попередження про необхідність дотримання академічної доброчесності та можливе притягнення до академічної відповідальності та відвідування тематичних занять (лекція, курс, тренінг тощо) з академічної доброчесності (з наданням підтверджувальних документів про відвідування таких занять);</w:t>
      </w:r>
    </w:p>
    <w:p w14:paraId="03CA6ADB" w14:textId="2BEBF588" w:rsidR="0005781A" w:rsidRPr="001369EC" w:rsidRDefault="0005781A" w:rsidP="004A3B86">
      <w:pPr>
        <w:pStyle w:val="a8"/>
        <w:numPr>
          <w:ilvl w:val="0"/>
          <w:numId w:val="6"/>
        </w:numPr>
        <w:ind w:left="0" w:firstLine="567"/>
        <w:jc w:val="both"/>
        <w:rPr>
          <w:sz w:val="24"/>
          <w:szCs w:val="24"/>
        </w:rPr>
      </w:pPr>
      <w:r w:rsidRPr="001369EC">
        <w:rPr>
          <w:sz w:val="24"/>
          <w:szCs w:val="24"/>
        </w:rPr>
        <w:t xml:space="preserve">у разі повторного вчинення порушення академічної доброчесності </w:t>
      </w:r>
      <w:r w:rsidR="001369EC" w:rsidRPr="001369EC">
        <w:rPr>
          <w:sz w:val="24"/>
          <w:szCs w:val="24"/>
        </w:rPr>
        <w:t>–</w:t>
      </w:r>
      <w:r w:rsidRPr="001369EC">
        <w:rPr>
          <w:sz w:val="24"/>
          <w:szCs w:val="24"/>
        </w:rPr>
        <w:t xml:space="preserve"> повторне проходження оцінювання (контрольна робота, ІНДЗ тощо) або освітнього компонента в цілому.</w:t>
      </w:r>
    </w:p>
    <w:p w14:paraId="07721008" w14:textId="77777777" w:rsidR="0005781A" w:rsidRPr="0005781A" w:rsidRDefault="0005781A" w:rsidP="0005781A">
      <w:pPr>
        <w:pStyle w:val="rvps2"/>
        <w:spacing w:before="0" w:beforeAutospacing="0" w:after="0" w:afterAutospacing="0"/>
        <w:ind w:firstLine="567"/>
        <w:jc w:val="both"/>
      </w:pPr>
      <w:r w:rsidRPr="0005781A">
        <w:t>У разі встановлення факту відчуження авторства кваліфікаційної роботи, вчиненого здобувачем вищої освіти, такий здобувач відраховується із МДУ.</w:t>
      </w:r>
    </w:p>
    <w:p w14:paraId="7A2C0316" w14:textId="77777777" w:rsidR="001369EC" w:rsidRDefault="0005781A" w:rsidP="001369EC">
      <w:pPr>
        <w:pStyle w:val="rvps2"/>
        <w:spacing w:before="0" w:beforeAutospacing="0" w:after="0" w:afterAutospacing="0"/>
        <w:ind w:firstLine="567"/>
        <w:jc w:val="both"/>
      </w:pPr>
      <w:bookmarkStart w:id="112" w:name="n280"/>
      <w:bookmarkEnd w:id="112"/>
      <w:r w:rsidRPr="00B472E1">
        <w:t>У разі встановлення факту відчуження авторства, вчиненого здобувачем наукового ступеня, такий здобувач відраховується із МДУ.</w:t>
      </w:r>
    </w:p>
    <w:p w14:paraId="7B465AD1" w14:textId="73B943C7" w:rsidR="0005781A" w:rsidRPr="0005781A" w:rsidRDefault="001369EC" w:rsidP="001369EC">
      <w:pPr>
        <w:pStyle w:val="rvps2"/>
        <w:spacing w:before="0" w:beforeAutospacing="0" w:after="0" w:afterAutospacing="0"/>
        <w:ind w:firstLine="567"/>
        <w:jc w:val="both"/>
      </w:pPr>
      <w:r>
        <w:rPr>
          <w:b/>
          <w:bCs/>
        </w:rPr>
        <w:t xml:space="preserve">5.2.2. </w:t>
      </w:r>
      <w:r w:rsidR="00D702A3" w:rsidRPr="0005781A">
        <w:rPr>
          <w:b/>
          <w:bCs/>
        </w:rPr>
        <w:t xml:space="preserve">Академічний </w:t>
      </w:r>
      <w:r w:rsidR="0005781A" w:rsidRPr="0005781A">
        <w:rPr>
          <w:b/>
          <w:bCs/>
        </w:rPr>
        <w:t>плагіат</w:t>
      </w:r>
      <w:r w:rsidR="0005781A" w:rsidRPr="0005781A">
        <w:t xml:space="preserve"> </w:t>
      </w:r>
      <w:r>
        <w:t>–</w:t>
      </w:r>
      <w:r w:rsidR="0005781A" w:rsidRPr="0005781A">
        <w:t xml:space="preserve"> це оприлюднення (частково або повністю) наукового (творчого) результату, отриманого іншою особою (іншими особами), як результату власної академічної діяльності та/або відтворення в академічному творі чи навчальній роботі (частково або повністю) раніше оприлюдненого (опублікованого) твору (навчальної роботи) іншого автора (інших авторів) без посилання на відповідне джерело інформації та/або його (її) автора (авторів) (за наявності інформації про автора/авторів), та/або оприлюднення в академічному творі (навчальній роботі) перекладу іншомовного твору (його частини) без зазначення автора (авторів) перекладеного твору.</w:t>
      </w:r>
    </w:p>
    <w:p w14:paraId="5516FF1B" w14:textId="0F027E85" w:rsidR="0005781A" w:rsidRPr="0005781A" w:rsidRDefault="0005781A" w:rsidP="0005781A">
      <w:pPr>
        <w:pStyle w:val="rvps2"/>
        <w:spacing w:before="0" w:beforeAutospacing="0" w:after="0" w:afterAutospacing="0"/>
        <w:ind w:firstLine="567"/>
        <w:jc w:val="both"/>
      </w:pPr>
      <w:bookmarkStart w:id="113" w:name="n283"/>
      <w:bookmarkEnd w:id="113"/>
      <w:r w:rsidRPr="0005781A">
        <w:t xml:space="preserve">У разі встановлення факту наявності академічного плагіату в оприлюдненому академічному творі такий академічний твір підлягає відкликанню відповідно до цього Положення та Закону </w:t>
      </w:r>
      <w:r w:rsidR="001369EC">
        <w:t>«</w:t>
      </w:r>
      <w:r w:rsidRPr="0005781A">
        <w:t>Про академічну доброчесність</w:t>
      </w:r>
      <w:r w:rsidR="001369EC">
        <w:t>»</w:t>
      </w:r>
      <w:r w:rsidRPr="0005781A">
        <w:t>.</w:t>
      </w:r>
    </w:p>
    <w:p w14:paraId="6E45A053" w14:textId="77777777" w:rsidR="0005781A" w:rsidRPr="0005781A" w:rsidRDefault="0005781A" w:rsidP="0005781A">
      <w:pPr>
        <w:pStyle w:val="rvps2"/>
        <w:spacing w:before="0" w:beforeAutospacing="0" w:after="0" w:afterAutospacing="0"/>
        <w:ind w:firstLine="567"/>
        <w:jc w:val="both"/>
      </w:pPr>
      <w:bookmarkStart w:id="114" w:name="n284"/>
      <w:bookmarkStart w:id="115" w:name="n285"/>
      <w:bookmarkEnd w:id="114"/>
      <w:bookmarkEnd w:id="115"/>
      <w:r w:rsidRPr="0005781A">
        <w:t>У разі вчинення педагогічним, науково-педагогічним працівником МДУ академічного плагіату внаслідок відчуження авторства така особа звільняється із Університету відповідно до пункту 7 частини першої статті 41 Кодексу законів про працю України.</w:t>
      </w:r>
    </w:p>
    <w:p w14:paraId="0024711D" w14:textId="77777777" w:rsidR="0005781A" w:rsidRPr="0005781A" w:rsidRDefault="0005781A" w:rsidP="0005781A">
      <w:pPr>
        <w:pStyle w:val="rvps2"/>
        <w:spacing w:before="0" w:beforeAutospacing="0" w:after="0" w:afterAutospacing="0"/>
        <w:ind w:firstLine="567"/>
        <w:jc w:val="both"/>
      </w:pPr>
      <w:bookmarkStart w:id="116" w:name="n286"/>
      <w:bookmarkEnd w:id="116"/>
      <w:r w:rsidRPr="0005781A">
        <w:t>У разі вчинення здобувачем вищої освіти МДУ академічного плагіату внаслідок відчуження авторства на кваліфікаційну роботу такий здобувач відраховується із Університету.</w:t>
      </w:r>
      <w:bookmarkStart w:id="117" w:name="n193"/>
      <w:bookmarkEnd w:id="117"/>
    </w:p>
    <w:p w14:paraId="3F2D818C" w14:textId="07C934DD" w:rsidR="0091316D" w:rsidRDefault="0005781A" w:rsidP="0091316D">
      <w:pPr>
        <w:pStyle w:val="a8"/>
        <w:ind w:firstLine="567"/>
        <w:jc w:val="both"/>
        <w:rPr>
          <w:sz w:val="24"/>
          <w:szCs w:val="24"/>
        </w:rPr>
      </w:pPr>
      <w:r w:rsidRPr="0005781A">
        <w:rPr>
          <w:sz w:val="24"/>
          <w:szCs w:val="24"/>
        </w:rPr>
        <w:t xml:space="preserve">У разі вчинення здобувачем вищої освіти МДУ академічного плагіату внаслідок відчуження </w:t>
      </w:r>
      <w:r w:rsidRPr="001369EC">
        <w:rPr>
          <w:sz w:val="24"/>
          <w:szCs w:val="24"/>
        </w:rPr>
        <w:t>авторства, до такого здобувача застосовується санкція, визначена</w:t>
      </w:r>
      <w:r w:rsidRPr="0005781A">
        <w:rPr>
          <w:sz w:val="24"/>
          <w:szCs w:val="24"/>
        </w:rPr>
        <w:t xml:space="preserve"> Комісією з питань академічної </w:t>
      </w:r>
      <w:r w:rsidRPr="00B472E1">
        <w:rPr>
          <w:sz w:val="24"/>
          <w:szCs w:val="24"/>
        </w:rPr>
        <w:t>доброчесності відповідно до п.</w:t>
      </w:r>
      <w:r w:rsidR="00895448" w:rsidRPr="00B472E1">
        <w:rPr>
          <w:sz w:val="24"/>
          <w:szCs w:val="24"/>
        </w:rPr>
        <w:t>6</w:t>
      </w:r>
      <w:r w:rsidRPr="00B472E1">
        <w:rPr>
          <w:sz w:val="24"/>
          <w:szCs w:val="24"/>
        </w:rPr>
        <w:t xml:space="preserve"> цього Положення.</w:t>
      </w:r>
    </w:p>
    <w:p w14:paraId="4B5556A9" w14:textId="718AE420" w:rsidR="0005781A" w:rsidRPr="0005781A" w:rsidRDefault="0091316D" w:rsidP="0091316D">
      <w:pPr>
        <w:pStyle w:val="a8"/>
        <w:ind w:firstLine="567"/>
        <w:jc w:val="both"/>
        <w:rPr>
          <w:sz w:val="24"/>
          <w:szCs w:val="24"/>
        </w:rPr>
      </w:pPr>
      <w:r>
        <w:rPr>
          <w:b/>
          <w:bCs/>
          <w:sz w:val="24"/>
          <w:szCs w:val="24"/>
        </w:rPr>
        <w:t xml:space="preserve">5.2.3. </w:t>
      </w:r>
      <w:r w:rsidR="00D702A3" w:rsidRPr="0005781A">
        <w:rPr>
          <w:b/>
          <w:bCs/>
          <w:sz w:val="24"/>
          <w:szCs w:val="24"/>
        </w:rPr>
        <w:t xml:space="preserve">Приписування </w:t>
      </w:r>
      <w:r w:rsidR="0005781A" w:rsidRPr="0005781A">
        <w:rPr>
          <w:b/>
          <w:bCs/>
          <w:sz w:val="24"/>
          <w:szCs w:val="24"/>
        </w:rPr>
        <w:t>авторства</w:t>
      </w:r>
      <w:r w:rsidR="0005781A" w:rsidRPr="0005781A">
        <w:rPr>
          <w:sz w:val="24"/>
          <w:szCs w:val="24"/>
        </w:rPr>
        <w:t xml:space="preserve"> </w:t>
      </w:r>
      <w:r>
        <w:rPr>
          <w:sz w:val="24"/>
          <w:szCs w:val="24"/>
        </w:rPr>
        <w:t>–</w:t>
      </w:r>
      <w:r w:rsidR="0005781A" w:rsidRPr="0005781A">
        <w:rPr>
          <w:sz w:val="24"/>
          <w:szCs w:val="24"/>
        </w:rPr>
        <w:t xml:space="preserve"> це оприлюднення твору, серед авторів якого зазначена особа, яка не брала участі у його створенні.</w:t>
      </w:r>
    </w:p>
    <w:p w14:paraId="23EA62FA" w14:textId="77777777" w:rsidR="0005781A" w:rsidRPr="0005781A" w:rsidRDefault="0005781A" w:rsidP="0005781A">
      <w:pPr>
        <w:pStyle w:val="rvps2"/>
        <w:spacing w:before="0" w:beforeAutospacing="0" w:after="0" w:afterAutospacing="0"/>
        <w:ind w:firstLine="567"/>
        <w:jc w:val="both"/>
      </w:pPr>
      <w:bookmarkStart w:id="118" w:name="n289"/>
      <w:bookmarkEnd w:id="118"/>
      <w:r w:rsidRPr="0005781A">
        <w:t>Автор академічного твору, якого схиляють до порушення академічної доброчесності у виді приписування авторства, зобов’язаний повідомити про це Голову Комісії з питань академічної доброчесності.</w:t>
      </w:r>
    </w:p>
    <w:p w14:paraId="71E3C4BE" w14:textId="77777777" w:rsidR="0005781A" w:rsidRPr="0005781A" w:rsidRDefault="0005781A" w:rsidP="0005781A">
      <w:pPr>
        <w:pStyle w:val="rvps2"/>
        <w:spacing w:before="0" w:beforeAutospacing="0" w:after="0" w:afterAutospacing="0"/>
        <w:ind w:firstLine="567"/>
        <w:jc w:val="both"/>
      </w:pPr>
      <w:bookmarkStart w:id="119" w:name="n290"/>
      <w:bookmarkEnd w:id="119"/>
      <w:r w:rsidRPr="0005781A">
        <w:t xml:space="preserve">У разі встановлення факту приписування авторства в оприлюдненому академічному творі </w:t>
      </w:r>
      <w:r w:rsidRPr="00B472E1">
        <w:t>такий академічний твір відкликається видавцем.</w:t>
      </w:r>
    </w:p>
    <w:p w14:paraId="49FFA881" w14:textId="3DF61735" w:rsidR="0005781A" w:rsidRPr="0005781A" w:rsidRDefault="0005781A" w:rsidP="0005781A">
      <w:pPr>
        <w:pStyle w:val="a8"/>
        <w:ind w:firstLine="567"/>
        <w:jc w:val="both"/>
        <w:rPr>
          <w:sz w:val="24"/>
          <w:szCs w:val="24"/>
        </w:rPr>
      </w:pPr>
      <w:bookmarkStart w:id="120" w:name="n291"/>
      <w:bookmarkEnd w:id="120"/>
      <w:r w:rsidRPr="0005781A">
        <w:rPr>
          <w:sz w:val="24"/>
          <w:szCs w:val="24"/>
        </w:rPr>
        <w:t xml:space="preserve">До педагогічних, науково-педагогічних працівників МДУ, здобувачів наукового ступеня МДУ, які не брали участі у створенні академічного твору, але зазначені серед його авторів, можуть бути застосовані санкції у виді звільнення із МДУ відповідно до пункту 7 частини першої статті 41 Кодексу законів про працю України або </w:t>
      </w:r>
      <w:bookmarkStart w:id="121" w:name="n292"/>
      <w:bookmarkEnd w:id="121"/>
      <w:r w:rsidRPr="0005781A">
        <w:rPr>
          <w:sz w:val="24"/>
          <w:szCs w:val="24"/>
        </w:rPr>
        <w:t xml:space="preserve">санкція, визначена Комісією з питань академічної </w:t>
      </w:r>
      <w:r w:rsidRPr="00B472E1">
        <w:rPr>
          <w:sz w:val="24"/>
          <w:szCs w:val="24"/>
        </w:rPr>
        <w:t>доброчесності відповідно до п.</w:t>
      </w:r>
      <w:r w:rsidR="00895448" w:rsidRPr="00B472E1">
        <w:rPr>
          <w:sz w:val="24"/>
          <w:szCs w:val="24"/>
        </w:rPr>
        <w:t>6</w:t>
      </w:r>
      <w:r w:rsidRPr="00B472E1">
        <w:rPr>
          <w:sz w:val="24"/>
          <w:szCs w:val="24"/>
        </w:rPr>
        <w:t xml:space="preserve"> цього Положення.</w:t>
      </w:r>
    </w:p>
    <w:p w14:paraId="6FF043E3" w14:textId="77777777" w:rsidR="0005781A" w:rsidRPr="0005781A" w:rsidRDefault="0005781A" w:rsidP="0005781A">
      <w:pPr>
        <w:pStyle w:val="rvps2"/>
        <w:spacing w:before="0" w:beforeAutospacing="0" w:after="0" w:afterAutospacing="0"/>
        <w:ind w:firstLine="567"/>
        <w:jc w:val="both"/>
      </w:pPr>
      <w:r w:rsidRPr="0005781A">
        <w:t>Особа, яка, користуючись службовим становищем, схиляла автора академічного твору до порушення академічної доброчесності у виді приписування авторства собі чи іншій особі, може бути звільнена із МДУ відповідно до пункту 7 частини першої статті 41 Кодексу законів про працю України.</w:t>
      </w:r>
    </w:p>
    <w:p w14:paraId="6F69524C" w14:textId="06A8503F" w:rsidR="0005781A" w:rsidRPr="0005781A" w:rsidRDefault="0005781A" w:rsidP="0005781A">
      <w:pPr>
        <w:pStyle w:val="a8"/>
        <w:ind w:firstLine="567"/>
        <w:jc w:val="both"/>
        <w:rPr>
          <w:sz w:val="24"/>
          <w:szCs w:val="24"/>
        </w:rPr>
      </w:pPr>
      <w:bookmarkStart w:id="122" w:name="n293"/>
      <w:bookmarkEnd w:id="122"/>
      <w:r w:rsidRPr="0005781A">
        <w:rPr>
          <w:sz w:val="24"/>
          <w:szCs w:val="24"/>
        </w:rPr>
        <w:t xml:space="preserve">До здобувачів освіти, які зазначені як автори такого академічного твору, можуть бути </w:t>
      </w:r>
      <w:r w:rsidRPr="00B472E1">
        <w:rPr>
          <w:sz w:val="24"/>
          <w:szCs w:val="24"/>
        </w:rPr>
        <w:t>застосовані санкції, визначені Комісією з питань академічної доброчесності відповідно до п.</w:t>
      </w:r>
      <w:r w:rsidR="00895448" w:rsidRPr="00B472E1">
        <w:rPr>
          <w:sz w:val="24"/>
          <w:szCs w:val="24"/>
        </w:rPr>
        <w:t>6</w:t>
      </w:r>
      <w:r w:rsidRPr="00B472E1">
        <w:rPr>
          <w:sz w:val="24"/>
          <w:szCs w:val="24"/>
        </w:rPr>
        <w:t xml:space="preserve"> цього</w:t>
      </w:r>
      <w:r w:rsidRPr="0005781A">
        <w:rPr>
          <w:sz w:val="24"/>
          <w:szCs w:val="24"/>
        </w:rPr>
        <w:t xml:space="preserve"> Положення.</w:t>
      </w:r>
    </w:p>
    <w:p w14:paraId="2F9AF931" w14:textId="77777777" w:rsidR="00EA1B51" w:rsidRDefault="0005781A" w:rsidP="00EA1B51">
      <w:pPr>
        <w:pStyle w:val="rvps2"/>
        <w:spacing w:before="0" w:beforeAutospacing="0" w:after="0" w:afterAutospacing="0"/>
        <w:ind w:firstLine="567"/>
        <w:jc w:val="both"/>
      </w:pPr>
      <w:bookmarkStart w:id="123" w:name="n294"/>
      <w:bookmarkEnd w:id="123"/>
      <w:r w:rsidRPr="0005781A">
        <w:t>Особа, яка не брала участі у створенні академічного твору, але зазначена серед його авторів, не вважається такою, що вчинила порушення академічної доброчесності, якщо включення її до складу авторів було здійснено без її відома.</w:t>
      </w:r>
      <w:bookmarkStart w:id="124" w:name="n194"/>
      <w:bookmarkEnd w:id="124"/>
    </w:p>
    <w:p w14:paraId="7B73D09E" w14:textId="76447B24" w:rsidR="0005781A" w:rsidRPr="0005781A" w:rsidRDefault="00EA1B51" w:rsidP="00EA1B51">
      <w:pPr>
        <w:pStyle w:val="rvps2"/>
        <w:spacing w:before="0" w:beforeAutospacing="0" w:after="0" w:afterAutospacing="0"/>
        <w:ind w:firstLine="567"/>
        <w:jc w:val="both"/>
      </w:pPr>
      <w:r>
        <w:rPr>
          <w:b/>
          <w:bCs/>
        </w:rPr>
        <w:lastRenderedPageBreak/>
        <w:t xml:space="preserve">5.2.4. </w:t>
      </w:r>
      <w:proofErr w:type="spellStart"/>
      <w:r w:rsidR="0005781A" w:rsidRPr="0005781A">
        <w:rPr>
          <w:b/>
          <w:bCs/>
        </w:rPr>
        <w:t>Самоплагіат</w:t>
      </w:r>
      <w:proofErr w:type="spellEnd"/>
      <w:r w:rsidR="0005781A" w:rsidRPr="0005781A">
        <w:t xml:space="preserve"> </w:t>
      </w:r>
      <w:r>
        <w:t>–</w:t>
      </w:r>
      <w:r w:rsidR="0005781A" w:rsidRPr="0005781A">
        <w:t xml:space="preserve"> це оприлюднення (частково або повністю) власних раніше опублікованих наукових результатів без зазначення інформації про джерело попереднього оприлюднення.</w:t>
      </w:r>
    </w:p>
    <w:p w14:paraId="25172840" w14:textId="77777777" w:rsidR="0005781A" w:rsidRPr="0005781A" w:rsidRDefault="0005781A" w:rsidP="0005781A">
      <w:pPr>
        <w:pStyle w:val="rvps2"/>
        <w:spacing w:before="0" w:beforeAutospacing="0" w:after="0" w:afterAutospacing="0"/>
        <w:ind w:firstLine="567"/>
        <w:jc w:val="both"/>
      </w:pPr>
      <w:bookmarkStart w:id="125" w:name="n297"/>
      <w:bookmarkEnd w:id="125"/>
      <w:r w:rsidRPr="0005781A">
        <w:t xml:space="preserve">Не вважається </w:t>
      </w:r>
      <w:proofErr w:type="spellStart"/>
      <w:r w:rsidRPr="0005781A">
        <w:t>самоплагіатом</w:t>
      </w:r>
      <w:proofErr w:type="spellEnd"/>
      <w:r w:rsidRPr="0005781A">
        <w:t xml:space="preserve"> оприлюднення в дисертації на здобуття наукового ступеня раніше опублікованих власних наукових результатів без зазначення інформації про джерело попереднього оприлюднення.</w:t>
      </w:r>
      <w:bookmarkStart w:id="126" w:name="n298"/>
      <w:bookmarkEnd w:id="126"/>
    </w:p>
    <w:p w14:paraId="046FD3A1" w14:textId="5A1BB388" w:rsidR="0005781A" w:rsidRPr="0005781A" w:rsidRDefault="0005781A" w:rsidP="0005781A">
      <w:pPr>
        <w:pStyle w:val="rvps2"/>
        <w:spacing w:before="0" w:beforeAutospacing="0" w:after="0" w:afterAutospacing="0"/>
        <w:ind w:firstLine="567"/>
        <w:jc w:val="both"/>
      </w:pPr>
      <w:r w:rsidRPr="0005781A">
        <w:t xml:space="preserve">Особа притягається до академічної відповідальності за </w:t>
      </w:r>
      <w:proofErr w:type="spellStart"/>
      <w:r w:rsidRPr="0005781A">
        <w:t>самоплагіат</w:t>
      </w:r>
      <w:proofErr w:type="spellEnd"/>
      <w:r w:rsidRPr="0005781A">
        <w:t xml:space="preserve">, якщо його вчинено з метою досягнення кількісних показників, необхідних для проходження атестації, підтвердження (присвоєння, присудження) кваліфікації, присудження наукового ступеня, присвоєння вченого звання, призначення на посаду, звітування про результати наукової (освітньої) діяльності, а також у разі наведення у звітах про виконання освітніх, наукових, науково-технічних (інноваційних) </w:t>
      </w:r>
      <w:proofErr w:type="spellStart"/>
      <w:r w:rsidRPr="0005781A">
        <w:t>про</w:t>
      </w:r>
      <w:r w:rsidR="00EA1B51">
        <w:t>є</w:t>
      </w:r>
      <w:r w:rsidRPr="0005781A">
        <w:t>ктів</w:t>
      </w:r>
      <w:proofErr w:type="spellEnd"/>
      <w:r w:rsidRPr="0005781A">
        <w:t xml:space="preserve"> результатів, що були опубліковані раніше, як таких, що отримані при виконанні відповідних проектів, під час проведення конкурсів у сфері освіти і науки.</w:t>
      </w:r>
      <w:bookmarkStart w:id="127" w:name="n299"/>
      <w:bookmarkEnd w:id="127"/>
    </w:p>
    <w:p w14:paraId="511679B1" w14:textId="3FB16328" w:rsidR="0005781A" w:rsidRPr="0005781A" w:rsidRDefault="0005781A" w:rsidP="0005781A">
      <w:pPr>
        <w:pStyle w:val="rvps2"/>
        <w:spacing w:before="0" w:beforeAutospacing="0" w:after="0" w:afterAutospacing="0"/>
        <w:ind w:firstLine="567"/>
        <w:jc w:val="both"/>
      </w:pPr>
      <w:r w:rsidRPr="0005781A">
        <w:t xml:space="preserve">У разі встановлення факту </w:t>
      </w:r>
      <w:proofErr w:type="spellStart"/>
      <w:r w:rsidRPr="0005781A">
        <w:t>самоплагіату</w:t>
      </w:r>
      <w:proofErr w:type="spellEnd"/>
      <w:r w:rsidRPr="0005781A">
        <w:t xml:space="preserve"> в науковій статті така наукова стаття відкликається відповідно до цього Положення  та Закону </w:t>
      </w:r>
      <w:r w:rsidR="00EA1B51">
        <w:t>«</w:t>
      </w:r>
      <w:r w:rsidRPr="0005781A">
        <w:t>Про академічну доброчесність</w:t>
      </w:r>
      <w:r w:rsidR="00EA1B51">
        <w:t>»</w:t>
      </w:r>
      <w:r w:rsidRPr="0005781A">
        <w:t xml:space="preserve"> та не враховується для цілей присудження наукового ступеня, присвоєння вченого звання, кваліфікаційної категорії, під час оцінювання результатів наукової та науково-педагогічної діяльності.</w:t>
      </w:r>
    </w:p>
    <w:p w14:paraId="66474999" w14:textId="28733CC5" w:rsidR="0005781A" w:rsidRPr="0005781A" w:rsidRDefault="0005781A" w:rsidP="0005781A">
      <w:pPr>
        <w:pStyle w:val="rvps2"/>
        <w:spacing w:before="0" w:beforeAutospacing="0" w:after="0" w:afterAutospacing="0"/>
        <w:ind w:firstLine="567"/>
        <w:jc w:val="both"/>
      </w:pPr>
      <w:bookmarkStart w:id="128" w:name="n300"/>
      <w:bookmarkEnd w:id="128"/>
      <w:r w:rsidRPr="0005781A">
        <w:t xml:space="preserve">У разі виявлення у звіті про виконання наукового </w:t>
      </w:r>
      <w:proofErr w:type="spellStart"/>
      <w:r w:rsidRPr="0005781A">
        <w:t>про</w:t>
      </w:r>
      <w:r w:rsidR="00EA1B51">
        <w:t>є</w:t>
      </w:r>
      <w:r w:rsidRPr="0005781A">
        <w:t>кту</w:t>
      </w:r>
      <w:proofErr w:type="spellEnd"/>
      <w:r w:rsidRPr="0005781A">
        <w:t xml:space="preserve"> наукових результатів, що були оприлюднені раніше, до початку його виконання, які подаються як результати виконання цього проекту, замовник </w:t>
      </w:r>
      <w:proofErr w:type="spellStart"/>
      <w:r w:rsidRPr="0005781A">
        <w:t>про</w:t>
      </w:r>
      <w:r w:rsidR="00EA1B51">
        <w:t>є</w:t>
      </w:r>
      <w:r w:rsidRPr="0005781A">
        <w:t>кту</w:t>
      </w:r>
      <w:proofErr w:type="spellEnd"/>
      <w:r w:rsidRPr="0005781A">
        <w:t xml:space="preserve"> може визнати цей </w:t>
      </w:r>
      <w:proofErr w:type="spellStart"/>
      <w:r w:rsidRPr="0005781A">
        <w:t>про</w:t>
      </w:r>
      <w:r w:rsidR="00EA1B51">
        <w:t>є</w:t>
      </w:r>
      <w:r w:rsidRPr="0005781A">
        <w:t>кт</w:t>
      </w:r>
      <w:proofErr w:type="spellEnd"/>
      <w:r w:rsidRPr="0005781A">
        <w:t xml:space="preserve"> невиконаним або виконаним частково.</w:t>
      </w:r>
      <w:bookmarkStart w:id="129" w:name="n301"/>
      <w:bookmarkEnd w:id="129"/>
    </w:p>
    <w:p w14:paraId="343544FA" w14:textId="69F976D7" w:rsidR="00D702A3" w:rsidRPr="00B472E1" w:rsidRDefault="0005781A" w:rsidP="00D702A3">
      <w:pPr>
        <w:pStyle w:val="rvps2"/>
        <w:spacing w:before="0" w:beforeAutospacing="0" w:after="0" w:afterAutospacing="0"/>
        <w:ind w:firstLine="567"/>
        <w:jc w:val="both"/>
      </w:pPr>
      <w:r w:rsidRPr="00B472E1">
        <w:t xml:space="preserve">За вчинення </w:t>
      </w:r>
      <w:proofErr w:type="spellStart"/>
      <w:r w:rsidRPr="00B472E1">
        <w:t>самоплагіату</w:t>
      </w:r>
      <w:proofErr w:type="spellEnd"/>
      <w:r w:rsidRPr="00B472E1">
        <w:t xml:space="preserve"> можуть застосовуватися також інші санкції, визначені Комісією з питань академічної доброчесності відповідно до п.</w:t>
      </w:r>
      <w:r w:rsidR="00895448" w:rsidRPr="00B472E1">
        <w:t>6</w:t>
      </w:r>
      <w:r w:rsidRPr="00B472E1">
        <w:t xml:space="preserve"> цього Положення.</w:t>
      </w:r>
      <w:bookmarkStart w:id="130" w:name="n195"/>
      <w:bookmarkEnd w:id="130"/>
    </w:p>
    <w:p w14:paraId="313246FB" w14:textId="4456A5DC" w:rsidR="0005781A" w:rsidRPr="00B472E1" w:rsidRDefault="00D702A3" w:rsidP="00D702A3">
      <w:pPr>
        <w:pStyle w:val="rvps2"/>
        <w:spacing w:before="0" w:beforeAutospacing="0" w:after="0" w:afterAutospacing="0"/>
        <w:ind w:firstLine="567"/>
        <w:jc w:val="both"/>
      </w:pPr>
      <w:r w:rsidRPr="00B472E1">
        <w:rPr>
          <w:b/>
          <w:bCs/>
        </w:rPr>
        <w:t>5.2.5. Фабрикація</w:t>
      </w:r>
      <w:r w:rsidRPr="00B472E1">
        <w:t xml:space="preserve"> –</w:t>
      </w:r>
      <w:r w:rsidR="0005781A" w:rsidRPr="00B472E1">
        <w:t xml:space="preserve"> це вигадування суб’єктом академічної діяльності даних чи фактів про результати власної академічної діяльності.</w:t>
      </w:r>
    </w:p>
    <w:p w14:paraId="70D9C613" w14:textId="1AF46756" w:rsidR="0005781A" w:rsidRPr="00B472E1" w:rsidRDefault="0005781A" w:rsidP="0005781A">
      <w:pPr>
        <w:pStyle w:val="rvps2"/>
        <w:spacing w:before="0" w:beforeAutospacing="0" w:after="0" w:afterAutospacing="0"/>
        <w:ind w:firstLine="567"/>
        <w:jc w:val="both"/>
      </w:pPr>
      <w:r w:rsidRPr="00B472E1">
        <w:t>За вчинення фабрикації до педагогічного, науково-педагогічного МДУ можуть бути застосовані санкції у виді звільнення із Університету відповідно до пункту 7 частини першої статті 41 Кодексу законів про працю України або догани, або інші санкції,</w:t>
      </w:r>
      <w:r w:rsidR="007C706F" w:rsidRPr="00B472E1">
        <w:t xml:space="preserve"> </w:t>
      </w:r>
      <w:r w:rsidRPr="00B472E1">
        <w:t>визначені Комісією з питань академічної доброчесності відповідно до п.</w:t>
      </w:r>
      <w:r w:rsidR="00895448" w:rsidRPr="00B472E1">
        <w:t>6</w:t>
      </w:r>
      <w:r w:rsidRPr="00B472E1">
        <w:t xml:space="preserve"> цього Положення.</w:t>
      </w:r>
      <w:bookmarkStart w:id="131" w:name="n305"/>
      <w:bookmarkEnd w:id="131"/>
    </w:p>
    <w:p w14:paraId="46DBB2B7" w14:textId="32CA3FF7" w:rsidR="007C706F" w:rsidRDefault="0005781A" w:rsidP="007C706F">
      <w:pPr>
        <w:pStyle w:val="rvps2"/>
        <w:spacing w:before="0" w:beforeAutospacing="0" w:after="0" w:afterAutospacing="0"/>
        <w:ind w:firstLine="567"/>
        <w:jc w:val="both"/>
      </w:pPr>
      <w:r w:rsidRPr="00B472E1">
        <w:t>За вчинення фабрикації до здобувача наукового ступеня, здобувача вищої освіти МДУ можуть бути застосовані санкції у виді відрахування із Університету або інші санкції, визначені Комісією з питань академічної доброчесності відповідно до п.</w:t>
      </w:r>
      <w:r w:rsidR="00895448" w:rsidRPr="00B472E1">
        <w:t>6</w:t>
      </w:r>
      <w:r w:rsidRPr="00B472E1">
        <w:t xml:space="preserve"> цього Положення.</w:t>
      </w:r>
      <w:bookmarkStart w:id="132" w:name="n196"/>
      <w:bookmarkEnd w:id="132"/>
    </w:p>
    <w:p w14:paraId="64DFF7D0" w14:textId="25318106" w:rsidR="0005781A" w:rsidRPr="0005781A" w:rsidRDefault="007C706F" w:rsidP="007C706F">
      <w:pPr>
        <w:pStyle w:val="rvps2"/>
        <w:spacing w:before="0" w:beforeAutospacing="0" w:after="0" w:afterAutospacing="0"/>
        <w:ind w:firstLine="567"/>
        <w:jc w:val="both"/>
      </w:pPr>
      <w:r w:rsidRPr="007C706F">
        <w:rPr>
          <w:b/>
        </w:rPr>
        <w:t xml:space="preserve">5.2.6. </w:t>
      </w:r>
      <w:r w:rsidR="0005781A" w:rsidRPr="007C706F">
        <w:rPr>
          <w:b/>
        </w:rPr>
        <w:t>Фальсифікація</w:t>
      </w:r>
      <w:r w:rsidR="0005781A" w:rsidRPr="0005781A">
        <w:t xml:space="preserve"> </w:t>
      </w:r>
      <w:r>
        <w:t>–</w:t>
      </w:r>
      <w:r w:rsidR="0005781A" w:rsidRPr="0005781A">
        <w:t xml:space="preserve"> це свідома зміна чи модифікація наявних даних, що призводить до створення завідомо неправдивої інформації щодо результатів академічної діяльності.</w:t>
      </w:r>
      <w:bookmarkStart w:id="133" w:name="n308"/>
      <w:bookmarkEnd w:id="133"/>
    </w:p>
    <w:p w14:paraId="7F32E0EB" w14:textId="13A1C6A1" w:rsidR="0005781A" w:rsidRPr="00B472E1" w:rsidRDefault="0005781A" w:rsidP="0005781A">
      <w:pPr>
        <w:pStyle w:val="rvps2"/>
        <w:spacing w:before="0" w:beforeAutospacing="0" w:after="0" w:afterAutospacing="0"/>
        <w:ind w:firstLine="567"/>
        <w:jc w:val="both"/>
      </w:pPr>
      <w:r w:rsidRPr="0005781A">
        <w:t>За вчинення фальсифікації до педагогічного, науково-педагогічного працівника МДУ можуть бути застосовані санкції у виді звільнення із Університету відповідно до пункту 7 частини першої статті 41 Кодексу законів про працю України або догани, або інші санкції,</w:t>
      </w:r>
      <w:r w:rsidRPr="0005781A">
        <w:rPr>
          <w:strike/>
        </w:rPr>
        <w:t xml:space="preserve"> </w:t>
      </w:r>
      <w:bookmarkStart w:id="134" w:name="n309"/>
      <w:bookmarkEnd w:id="134"/>
      <w:r w:rsidRPr="0005781A">
        <w:t xml:space="preserve">визначені Комісією з </w:t>
      </w:r>
      <w:r w:rsidRPr="00B472E1">
        <w:t>питань академічної доброчесності відповідно до п.</w:t>
      </w:r>
      <w:r w:rsidR="00895448" w:rsidRPr="00B472E1">
        <w:t>6</w:t>
      </w:r>
      <w:r w:rsidRPr="00B472E1">
        <w:t xml:space="preserve"> цього Положення.</w:t>
      </w:r>
    </w:p>
    <w:p w14:paraId="3F28C647" w14:textId="0524CF3B" w:rsidR="00E04E28" w:rsidRPr="00B472E1" w:rsidRDefault="0005781A" w:rsidP="00E04E28">
      <w:pPr>
        <w:pStyle w:val="rvps2"/>
        <w:spacing w:before="0" w:beforeAutospacing="0" w:after="0" w:afterAutospacing="0"/>
        <w:ind w:firstLine="567"/>
        <w:jc w:val="both"/>
      </w:pPr>
      <w:r w:rsidRPr="00B472E1">
        <w:t>За вчинення фальсифікації до здобувача наукового ступеня, здобувача вищої освіти МДУ можуть бути застосовані санкції у виді відрахування із Університету або інші санкції, визначені Комісією з питань академічної доброчесності відповідно до п.</w:t>
      </w:r>
      <w:r w:rsidR="00895448" w:rsidRPr="00B472E1">
        <w:t>6</w:t>
      </w:r>
      <w:r w:rsidRPr="00B472E1">
        <w:t xml:space="preserve"> цього Положення.</w:t>
      </w:r>
      <w:bookmarkStart w:id="135" w:name="n197"/>
      <w:bookmarkEnd w:id="135"/>
    </w:p>
    <w:p w14:paraId="2FF22D4B" w14:textId="77DDBF5A" w:rsidR="0005781A" w:rsidRPr="00B472E1" w:rsidRDefault="00E04E28" w:rsidP="00E04E28">
      <w:pPr>
        <w:pStyle w:val="rvps2"/>
        <w:spacing w:before="0" w:beforeAutospacing="0" w:after="0" w:afterAutospacing="0"/>
        <w:ind w:firstLine="567"/>
        <w:jc w:val="both"/>
      </w:pPr>
      <w:r w:rsidRPr="00B472E1">
        <w:rPr>
          <w:b/>
          <w:bCs/>
        </w:rPr>
        <w:t xml:space="preserve">5.2.7. </w:t>
      </w:r>
      <w:r w:rsidR="0005781A" w:rsidRPr="00B472E1">
        <w:rPr>
          <w:b/>
          <w:bCs/>
        </w:rPr>
        <w:t>Недоброчесне використання результатів, згенерованих штучним інтелектом</w:t>
      </w:r>
      <w:r w:rsidR="0005781A" w:rsidRPr="00B472E1">
        <w:t>, - це оприлюднення текстів, зображень, моделей, даних, інших результатів, згенерованих штучним інтелектом, як результатів власної академічної діяльності, якщо цей факт не зазначено в академічному творі чи супровідних матеріалах до нього.</w:t>
      </w:r>
    </w:p>
    <w:p w14:paraId="20381EB2" w14:textId="4AE53494" w:rsidR="007E477E" w:rsidRPr="00895448" w:rsidRDefault="0005781A" w:rsidP="007E477E">
      <w:pPr>
        <w:pStyle w:val="rvps2"/>
        <w:spacing w:before="0" w:beforeAutospacing="0" w:after="0" w:afterAutospacing="0"/>
        <w:ind w:firstLine="567"/>
        <w:jc w:val="both"/>
      </w:pPr>
      <w:bookmarkStart w:id="136" w:name="n312"/>
      <w:bookmarkEnd w:id="136"/>
      <w:r w:rsidRPr="00B472E1">
        <w:t>За недоброчесне використання результатів, згенерованих штучним інтелектом, до особи застосовуються санкції, визначені Комісією з питань академічної доброчесності відповідно до п.</w:t>
      </w:r>
      <w:r w:rsidR="00895448" w:rsidRPr="00B472E1">
        <w:t>6</w:t>
      </w:r>
      <w:r w:rsidRPr="00895448">
        <w:t xml:space="preserve"> цього Положення, </w:t>
      </w:r>
      <w:r w:rsidR="007E477E" w:rsidRPr="00895448">
        <w:t xml:space="preserve">або </w:t>
      </w:r>
      <w:r w:rsidRPr="00895448">
        <w:t>умовами конкурсу, якщо інше не встановлено законом.</w:t>
      </w:r>
    </w:p>
    <w:p w14:paraId="0939F1EF" w14:textId="341EAD54" w:rsidR="0005781A" w:rsidRPr="00895448" w:rsidRDefault="007E477E" w:rsidP="007E477E">
      <w:pPr>
        <w:pStyle w:val="rvps2"/>
        <w:spacing w:before="0" w:beforeAutospacing="0" w:after="0" w:afterAutospacing="0"/>
        <w:ind w:firstLine="567"/>
        <w:jc w:val="both"/>
      </w:pPr>
      <w:r w:rsidRPr="00895448">
        <w:rPr>
          <w:b/>
          <w:bCs/>
        </w:rPr>
        <w:t xml:space="preserve">5.2.8. </w:t>
      </w:r>
      <w:r w:rsidR="0005781A" w:rsidRPr="00895448">
        <w:rPr>
          <w:b/>
          <w:bCs/>
        </w:rPr>
        <w:t>Недоброчесне оцінювання</w:t>
      </w:r>
      <w:r w:rsidR="0005781A" w:rsidRPr="00895448">
        <w:t xml:space="preserve"> </w:t>
      </w:r>
      <w:r w:rsidRPr="00895448">
        <w:t>–</w:t>
      </w:r>
      <w:r w:rsidR="0005781A" w:rsidRPr="00895448">
        <w:t xml:space="preserve"> це свідоме порушення вимог щодо оцінювання, визначених цим Положенням, законодавством, внутрішніми актами Університету, умовами конкурсу, що призвело до завищення або заниження оцінки результатів академічної діяльності.</w:t>
      </w:r>
    </w:p>
    <w:p w14:paraId="0F0325D5" w14:textId="61634896" w:rsidR="0005781A" w:rsidRPr="00895448" w:rsidRDefault="0005781A" w:rsidP="0005781A">
      <w:pPr>
        <w:pStyle w:val="rvps2"/>
        <w:spacing w:before="0" w:beforeAutospacing="0" w:after="0" w:afterAutospacing="0"/>
        <w:ind w:firstLine="567"/>
        <w:jc w:val="both"/>
      </w:pPr>
      <w:bookmarkStart w:id="137" w:name="n315"/>
      <w:bookmarkEnd w:id="137"/>
      <w:r w:rsidRPr="00895448">
        <w:t xml:space="preserve">Особа, яка вважає, що результати її академічної діяльності та/або результати академічної діяльності іншої особи були оцінені недоброчесно, має право на оскарження результатів такого </w:t>
      </w:r>
      <w:r w:rsidRPr="00895448">
        <w:lastRenderedPageBreak/>
        <w:t xml:space="preserve">оцінювання в порядку, встановленому цим Положенням, Законом </w:t>
      </w:r>
      <w:r w:rsidR="007E477E" w:rsidRPr="00895448">
        <w:t>«</w:t>
      </w:r>
      <w:r w:rsidRPr="00895448">
        <w:t>Про академічну доброчесність</w:t>
      </w:r>
      <w:r w:rsidR="007E477E" w:rsidRPr="00895448">
        <w:t>»</w:t>
      </w:r>
      <w:r w:rsidRPr="00895448">
        <w:t>, іншими актами законодавства, внутрішніми актами Університету, умовами конкурсу.</w:t>
      </w:r>
    </w:p>
    <w:p w14:paraId="06CF2537" w14:textId="77777777" w:rsidR="0005781A" w:rsidRPr="00895448" w:rsidRDefault="0005781A" w:rsidP="0005781A">
      <w:pPr>
        <w:pStyle w:val="rvps2"/>
        <w:spacing w:before="0" w:beforeAutospacing="0" w:after="0" w:afterAutospacing="0"/>
        <w:ind w:firstLine="567"/>
        <w:jc w:val="both"/>
      </w:pPr>
      <w:bookmarkStart w:id="138" w:name="n316"/>
      <w:bookmarkEnd w:id="138"/>
      <w:r w:rsidRPr="00895448">
        <w:t>У разі встановлення факту недоброчесного оцінювання відповідна оцінка має бути приведена (за можливості) у відповідність із продемонстрованими чи оприлюдненими результатами академічної діяльності.</w:t>
      </w:r>
    </w:p>
    <w:p w14:paraId="0F6BAB54" w14:textId="79530139" w:rsidR="00CB0BAE" w:rsidRPr="00B472E1" w:rsidRDefault="0005781A" w:rsidP="00CB0BAE">
      <w:pPr>
        <w:pStyle w:val="rvps2"/>
        <w:spacing w:before="0" w:beforeAutospacing="0" w:after="0" w:afterAutospacing="0"/>
        <w:ind w:firstLine="567"/>
        <w:jc w:val="both"/>
      </w:pPr>
      <w:bookmarkStart w:id="139" w:name="n317"/>
      <w:bookmarkEnd w:id="139"/>
      <w:r w:rsidRPr="00895448">
        <w:t xml:space="preserve">За вчинення недоброчесного оцінювання застосовуються санкції, визначені Комісією з питань </w:t>
      </w:r>
      <w:r w:rsidRPr="00B472E1">
        <w:t>академічної доброчесності відповідно до п.</w:t>
      </w:r>
      <w:r w:rsidR="00895448" w:rsidRPr="00B472E1">
        <w:t>6</w:t>
      </w:r>
      <w:r w:rsidRPr="00B472E1">
        <w:t xml:space="preserve"> цього Положення, якщо інше не встановлено законом.</w:t>
      </w:r>
      <w:bookmarkStart w:id="140" w:name="n199"/>
      <w:bookmarkEnd w:id="140"/>
    </w:p>
    <w:p w14:paraId="6CE591A9" w14:textId="03E1B9B7" w:rsidR="0005781A" w:rsidRPr="00B472E1" w:rsidRDefault="00CB0BAE" w:rsidP="00CB0BAE">
      <w:pPr>
        <w:pStyle w:val="rvps2"/>
        <w:spacing w:before="0" w:beforeAutospacing="0" w:after="0" w:afterAutospacing="0"/>
        <w:ind w:firstLine="567"/>
        <w:jc w:val="both"/>
      </w:pPr>
      <w:r w:rsidRPr="00B472E1">
        <w:rPr>
          <w:b/>
          <w:bCs/>
        </w:rPr>
        <w:t xml:space="preserve">5.2.9. </w:t>
      </w:r>
      <w:r w:rsidR="0005781A" w:rsidRPr="00B472E1">
        <w:rPr>
          <w:b/>
          <w:bCs/>
        </w:rPr>
        <w:t>Несамостійне виконання завдання</w:t>
      </w:r>
      <w:r w:rsidR="0005781A" w:rsidRPr="00B472E1">
        <w:t xml:space="preserve"> </w:t>
      </w:r>
      <w:r w:rsidRPr="00B472E1">
        <w:t>–</w:t>
      </w:r>
      <w:r w:rsidR="0005781A" w:rsidRPr="00B472E1">
        <w:t xml:space="preserve"> це виконання навчального, конкурсного завдання, зокрема під час оцінювання результатів навчання, із залученням не дозволених для використання джерел інформації, технічних засобів та/або недозволеної допомоги іншої особи (інших осіб).</w:t>
      </w:r>
    </w:p>
    <w:p w14:paraId="3E11ECAB" w14:textId="77777777" w:rsidR="0005781A" w:rsidRPr="00B472E1" w:rsidRDefault="0005781A" w:rsidP="0005781A">
      <w:pPr>
        <w:pStyle w:val="rvps2"/>
        <w:spacing w:before="0" w:beforeAutospacing="0" w:after="0" w:afterAutospacing="0"/>
        <w:ind w:firstLine="567"/>
        <w:jc w:val="both"/>
      </w:pPr>
      <w:bookmarkStart w:id="141" w:name="n320"/>
      <w:bookmarkEnd w:id="141"/>
      <w:r w:rsidRPr="00B472E1">
        <w:t>Несамостійне виконання навчальних, конкурсних завдань може здійснюватися у формі списування, виконання завдання іншою особою чи в іншій формі, визначеній актами законодавства, локальними актами Університету або правилами проведення конкурсу.</w:t>
      </w:r>
    </w:p>
    <w:p w14:paraId="50B121BB" w14:textId="77777777" w:rsidR="0005781A" w:rsidRPr="00B472E1" w:rsidRDefault="0005781A" w:rsidP="0005781A">
      <w:pPr>
        <w:pStyle w:val="rvps2"/>
        <w:spacing w:before="0" w:beforeAutospacing="0" w:after="0" w:afterAutospacing="0"/>
        <w:ind w:firstLine="567"/>
        <w:jc w:val="both"/>
      </w:pPr>
      <w:bookmarkStart w:id="142" w:name="n321"/>
      <w:bookmarkEnd w:id="142"/>
      <w:proofErr w:type="spellStart"/>
      <w:r w:rsidRPr="00B472E1">
        <w:t>Несамостійно</w:t>
      </w:r>
      <w:proofErr w:type="spellEnd"/>
      <w:r w:rsidRPr="00B472E1">
        <w:t xml:space="preserve"> виконане завдання вважається невиконаним та не підлягає оцінюванню, а факт порушення академічної доброчесності фіксується у документі про результати оцінювання.  </w:t>
      </w:r>
      <w:bookmarkStart w:id="143" w:name="n322"/>
      <w:bookmarkEnd w:id="143"/>
    </w:p>
    <w:p w14:paraId="51AF2368" w14:textId="6A540AD3" w:rsidR="00CB0BAE" w:rsidRPr="00B472E1" w:rsidRDefault="0005781A" w:rsidP="00CB0BAE">
      <w:pPr>
        <w:pStyle w:val="rvps2"/>
        <w:spacing w:before="0" w:beforeAutospacing="0" w:after="0" w:afterAutospacing="0"/>
        <w:ind w:firstLine="567"/>
        <w:jc w:val="both"/>
      </w:pPr>
      <w:r w:rsidRPr="00B472E1">
        <w:t>За несамостійне виконання завдання до особи застосовуються санкції, визначені Комісією з питань академічної доброчесності відповідно до п.</w:t>
      </w:r>
      <w:r w:rsidR="00895448" w:rsidRPr="00B472E1">
        <w:t>6</w:t>
      </w:r>
      <w:r w:rsidRPr="00B472E1">
        <w:t xml:space="preserve"> цього Положення, або санкції, визначені умовами конкурсу, якщо інше не встановлено законом.</w:t>
      </w:r>
      <w:bookmarkStart w:id="144" w:name="n200"/>
      <w:bookmarkEnd w:id="144"/>
    </w:p>
    <w:p w14:paraId="4814DA8B" w14:textId="2D0573F6" w:rsidR="0005781A" w:rsidRPr="00B472E1" w:rsidRDefault="00CB0BAE" w:rsidP="00CB0BAE">
      <w:pPr>
        <w:pStyle w:val="rvps2"/>
        <w:spacing w:before="0" w:beforeAutospacing="0" w:after="0" w:afterAutospacing="0"/>
        <w:ind w:firstLine="567"/>
        <w:jc w:val="both"/>
      </w:pPr>
      <w:r w:rsidRPr="00B472E1">
        <w:rPr>
          <w:b/>
          <w:bCs/>
        </w:rPr>
        <w:t xml:space="preserve">5.2.10. </w:t>
      </w:r>
      <w:r w:rsidR="0005781A" w:rsidRPr="00B472E1">
        <w:rPr>
          <w:b/>
          <w:bCs/>
        </w:rPr>
        <w:t>Недозволена допомога</w:t>
      </w:r>
      <w:r w:rsidR="0005781A" w:rsidRPr="00B472E1">
        <w:t xml:space="preserve"> </w:t>
      </w:r>
      <w:r w:rsidRPr="00B472E1">
        <w:t>–</w:t>
      </w:r>
      <w:r w:rsidR="0005781A" w:rsidRPr="00B472E1">
        <w:t xml:space="preserve"> це надання допомоги, не передбаченої умовами навчального, конкурсного завдання, яка призвела або могла призвести до викривлення оцінки результатів академічної діяльності.</w:t>
      </w:r>
      <w:bookmarkStart w:id="145" w:name="n325"/>
      <w:bookmarkEnd w:id="145"/>
    </w:p>
    <w:p w14:paraId="2B3FF105" w14:textId="14ED6BDF" w:rsidR="00CB0BAE" w:rsidRPr="00895448" w:rsidRDefault="0005781A" w:rsidP="00CB0BAE">
      <w:pPr>
        <w:pStyle w:val="rvps2"/>
        <w:spacing w:before="0" w:beforeAutospacing="0" w:after="0" w:afterAutospacing="0"/>
        <w:ind w:firstLine="567"/>
        <w:jc w:val="both"/>
      </w:pPr>
      <w:r w:rsidRPr="00B472E1">
        <w:t>До особи, яка надавала недозволену допомогу, застосовуються санкції, визначені Комісією з питань академічної доброчесності відповідно до п.</w:t>
      </w:r>
      <w:r w:rsidR="00895448" w:rsidRPr="00B472E1">
        <w:t>6</w:t>
      </w:r>
      <w:r w:rsidRPr="00B472E1">
        <w:t xml:space="preserve"> цього Положення, умовами конкурсу, якщо інше не встановлено законом.</w:t>
      </w:r>
      <w:bookmarkStart w:id="146" w:name="n201"/>
      <w:bookmarkEnd w:id="146"/>
    </w:p>
    <w:p w14:paraId="19D430E8" w14:textId="61AB6734" w:rsidR="0005781A" w:rsidRPr="00895448" w:rsidRDefault="00CB0BAE" w:rsidP="00CB0BAE">
      <w:pPr>
        <w:pStyle w:val="rvps2"/>
        <w:spacing w:before="0" w:beforeAutospacing="0" w:after="0" w:afterAutospacing="0"/>
        <w:ind w:firstLine="567"/>
        <w:jc w:val="both"/>
      </w:pPr>
      <w:r w:rsidRPr="00895448">
        <w:rPr>
          <w:b/>
          <w:bCs/>
        </w:rPr>
        <w:t xml:space="preserve">5.2.11. </w:t>
      </w:r>
      <w:r w:rsidR="0005781A" w:rsidRPr="00895448">
        <w:rPr>
          <w:b/>
          <w:bCs/>
        </w:rPr>
        <w:t>Академічний саботаж</w:t>
      </w:r>
      <w:r w:rsidR="0005781A" w:rsidRPr="00895448">
        <w:t xml:space="preserve"> </w:t>
      </w:r>
      <w:r w:rsidR="00377F0A" w:rsidRPr="00895448">
        <w:t>–</w:t>
      </w:r>
      <w:r w:rsidR="0005781A" w:rsidRPr="00895448">
        <w:t xml:space="preserve"> це діяння (дія чи бездіяльність) педагогічного, науково-педагогічного, здобувача освіти, вступника, учасника конкурсу, що перешкоджає реалізації прав, свобод і законних інтересів іншої особи в її академічній діяльності.</w:t>
      </w:r>
      <w:bookmarkStart w:id="147" w:name="n328"/>
      <w:bookmarkEnd w:id="147"/>
    </w:p>
    <w:p w14:paraId="6D7F4AC8" w14:textId="629669B9" w:rsidR="00377F0A" w:rsidRPr="00B472E1" w:rsidRDefault="0005781A" w:rsidP="00377F0A">
      <w:pPr>
        <w:pStyle w:val="rvps2"/>
        <w:shd w:val="clear" w:color="auto" w:fill="FFFFFF"/>
        <w:spacing w:before="0" w:beforeAutospacing="0" w:after="0" w:afterAutospacing="0"/>
        <w:ind w:firstLine="567"/>
        <w:jc w:val="both"/>
      </w:pPr>
      <w:bookmarkStart w:id="148" w:name="n202"/>
      <w:bookmarkEnd w:id="148"/>
      <w:r w:rsidRPr="00895448">
        <w:t xml:space="preserve">За вчинення академічного саботажу до особи застосовуються санкції, визначені Комісією з </w:t>
      </w:r>
      <w:r w:rsidRPr="00B472E1">
        <w:t>питань академічної доброчесності відповідно до п.</w:t>
      </w:r>
      <w:r w:rsidR="00895448" w:rsidRPr="00B472E1">
        <w:t>6</w:t>
      </w:r>
      <w:r w:rsidRPr="00B472E1">
        <w:t xml:space="preserve"> цього Положення, умовами конкурсу, якщо інше не встановлено законом.</w:t>
      </w:r>
    </w:p>
    <w:p w14:paraId="49E48391" w14:textId="60D2D6CD" w:rsidR="0005781A" w:rsidRPr="00B472E1" w:rsidRDefault="00377F0A" w:rsidP="00377F0A">
      <w:pPr>
        <w:pStyle w:val="rvps2"/>
        <w:shd w:val="clear" w:color="auto" w:fill="FFFFFF"/>
        <w:spacing w:before="0" w:beforeAutospacing="0" w:after="0" w:afterAutospacing="0"/>
        <w:ind w:firstLine="567"/>
        <w:jc w:val="both"/>
      </w:pPr>
      <w:r w:rsidRPr="00B472E1">
        <w:rPr>
          <w:b/>
          <w:bCs/>
        </w:rPr>
        <w:t xml:space="preserve">5.2.12. </w:t>
      </w:r>
      <w:r w:rsidR="0005781A" w:rsidRPr="00B472E1">
        <w:rPr>
          <w:b/>
          <w:bCs/>
        </w:rPr>
        <w:t>Схиляння до порушення академічної доброчесності</w:t>
      </w:r>
      <w:r w:rsidR="0005781A" w:rsidRPr="00B472E1">
        <w:t xml:space="preserve"> </w:t>
      </w:r>
      <w:r w:rsidRPr="00B472E1">
        <w:t>–</w:t>
      </w:r>
      <w:r w:rsidR="0005781A" w:rsidRPr="00B472E1">
        <w:t xml:space="preserve"> це прохання, вмовляння, доручення (вказівка), погроза, примушування, тиск чи будь-яка інша форма спонукання особи до вчинення порушення академічної доброчесності.</w:t>
      </w:r>
    </w:p>
    <w:p w14:paraId="5E98236C" w14:textId="77777777" w:rsidR="0005781A" w:rsidRPr="00B472E1" w:rsidRDefault="0005781A" w:rsidP="0005781A">
      <w:pPr>
        <w:pStyle w:val="rvps2"/>
        <w:spacing w:before="0" w:beforeAutospacing="0" w:after="0" w:afterAutospacing="0"/>
        <w:ind w:firstLine="567"/>
        <w:jc w:val="both"/>
      </w:pPr>
      <w:bookmarkStart w:id="149" w:name="n331"/>
      <w:bookmarkEnd w:id="149"/>
      <w:r w:rsidRPr="00B472E1">
        <w:t xml:space="preserve">Особа, яку схиляють до порушення академічної доброчесності, зобов’язана відмовитися від вчинення такого порушення та невідкладно, не пізніше наступного робочого дня, повідомити про це Комісію з питань академічної доброчесності або її Голову. </w:t>
      </w:r>
      <w:bookmarkStart w:id="150" w:name="n332"/>
      <w:bookmarkEnd w:id="150"/>
      <w:r w:rsidRPr="00B472E1">
        <w:t xml:space="preserve"> </w:t>
      </w:r>
    </w:p>
    <w:p w14:paraId="0D93C698" w14:textId="4A102C76" w:rsidR="0005781A" w:rsidRPr="00B472E1" w:rsidRDefault="0005781A" w:rsidP="0005781A">
      <w:pPr>
        <w:pStyle w:val="rvps2"/>
        <w:spacing w:before="0" w:beforeAutospacing="0" w:after="0" w:afterAutospacing="0"/>
        <w:ind w:firstLine="567"/>
        <w:jc w:val="both"/>
      </w:pPr>
      <w:r w:rsidRPr="00B472E1">
        <w:t>За схиляння до порушення академічної доброчесності до педагогічних, науково-педагогічних працівників МДУ застосовується санкція у виді догани та можуть бути застосовані інші санкції, визначені Комісією з питань академічної доброчесності відповідно до п.</w:t>
      </w:r>
      <w:r w:rsidR="00895448" w:rsidRPr="00B472E1">
        <w:t>6</w:t>
      </w:r>
      <w:r w:rsidRPr="00B472E1">
        <w:t xml:space="preserve"> цього Положення, умовами конкурсу.</w:t>
      </w:r>
    </w:p>
    <w:p w14:paraId="7EC48661" w14:textId="68D762D6" w:rsidR="00377F0A" w:rsidRPr="00895448" w:rsidRDefault="0005781A" w:rsidP="00377F0A">
      <w:pPr>
        <w:pStyle w:val="rvps2"/>
        <w:spacing w:before="0" w:beforeAutospacing="0" w:after="0" w:afterAutospacing="0"/>
        <w:ind w:firstLine="567"/>
        <w:jc w:val="both"/>
      </w:pPr>
      <w:bookmarkStart w:id="151" w:name="n333"/>
      <w:bookmarkEnd w:id="151"/>
      <w:r w:rsidRPr="00B472E1">
        <w:t>За схиляння до порушення академічної доброчесності до здобувача вищої освіти МДУ застосовується санкція у виді письмового попередження та можуть бути застосовані інші санкції, визначені Комісією з питань академічної доброчесності відповідно до п.</w:t>
      </w:r>
      <w:r w:rsidR="00895448" w:rsidRPr="00B472E1">
        <w:t>6</w:t>
      </w:r>
      <w:r w:rsidRPr="00B472E1">
        <w:t xml:space="preserve"> цього Положення,</w:t>
      </w:r>
      <w:r w:rsidRPr="00895448">
        <w:t xml:space="preserve"> умовами конкурсу.</w:t>
      </w:r>
      <w:bookmarkStart w:id="152" w:name="n203"/>
      <w:bookmarkEnd w:id="152"/>
    </w:p>
    <w:p w14:paraId="3ABF5F48" w14:textId="781155CD" w:rsidR="0005781A" w:rsidRPr="00895448" w:rsidRDefault="00377F0A" w:rsidP="00377F0A">
      <w:pPr>
        <w:pStyle w:val="rvps2"/>
        <w:spacing w:before="0" w:beforeAutospacing="0" w:after="0" w:afterAutospacing="0"/>
        <w:ind w:firstLine="567"/>
        <w:jc w:val="both"/>
      </w:pPr>
      <w:r w:rsidRPr="00895448">
        <w:rPr>
          <w:b/>
          <w:bCs/>
        </w:rPr>
        <w:t xml:space="preserve">5.2.13. </w:t>
      </w:r>
      <w:r w:rsidR="0005781A" w:rsidRPr="00895448">
        <w:rPr>
          <w:b/>
          <w:bCs/>
        </w:rPr>
        <w:t>Порушення академічної доброчесності під час вступного випробування (конкурсу)</w:t>
      </w:r>
    </w:p>
    <w:p w14:paraId="5AB7159C" w14:textId="77777777" w:rsidR="0005781A" w:rsidRPr="00895448" w:rsidRDefault="0005781A" w:rsidP="0005781A">
      <w:pPr>
        <w:pStyle w:val="rvps2"/>
        <w:spacing w:before="0" w:beforeAutospacing="0" w:after="0" w:afterAutospacing="0"/>
        <w:ind w:firstLine="567"/>
        <w:jc w:val="both"/>
      </w:pPr>
      <w:bookmarkStart w:id="153" w:name="n335"/>
      <w:bookmarkEnd w:id="153"/>
      <w:r w:rsidRPr="00895448">
        <w:t>Порушення академічної доброчесності вступником (учасником конкурсу) під час вступного випробування (конкурсу) є підставою для припинення участі такого вступника (учасника конкурсу) у вступному випробуванні (конкурсі).</w:t>
      </w:r>
    </w:p>
    <w:p w14:paraId="3CC4F450" w14:textId="77777777" w:rsidR="0005781A" w:rsidRPr="00895448" w:rsidRDefault="0005781A" w:rsidP="0005781A">
      <w:pPr>
        <w:pStyle w:val="rvps2"/>
        <w:spacing w:before="0" w:beforeAutospacing="0" w:after="0" w:afterAutospacing="0"/>
        <w:ind w:firstLine="567"/>
        <w:jc w:val="both"/>
      </w:pPr>
      <w:bookmarkStart w:id="154" w:name="n336"/>
      <w:bookmarkEnd w:id="154"/>
      <w:r w:rsidRPr="00895448">
        <w:t>Порушення академічної доброчесності вступником (учасником конкурсу), виявлене після проведення вступного випробування (конкурсу), є підставою для анулювання організатором такого вступного випробування (конкурсу) рішення про результати вступного випробування (конкурсу) особи, яка вчинила порушення академічної доброчесності.</w:t>
      </w:r>
    </w:p>
    <w:p w14:paraId="6ADD7774" w14:textId="77777777" w:rsidR="0005781A" w:rsidRPr="00895448" w:rsidRDefault="0005781A" w:rsidP="0005781A">
      <w:pPr>
        <w:pStyle w:val="rvps2"/>
        <w:spacing w:before="0" w:beforeAutospacing="0" w:after="0" w:afterAutospacing="0"/>
        <w:ind w:firstLine="567"/>
        <w:jc w:val="both"/>
      </w:pPr>
      <w:bookmarkStart w:id="155" w:name="n337"/>
      <w:bookmarkEnd w:id="155"/>
      <w:r w:rsidRPr="00895448">
        <w:lastRenderedPageBreak/>
        <w:t>Порушення академічної доброчесності вступником, виявлене після його зарахування до складу здобувачів вищої освіти МДУ, є підставою для його відрахування зі складу здобувачів вищої освіти.</w:t>
      </w:r>
    </w:p>
    <w:p w14:paraId="49AFD1A7" w14:textId="77777777" w:rsidR="00377F0A" w:rsidRPr="00895448" w:rsidRDefault="0005781A" w:rsidP="00377F0A">
      <w:pPr>
        <w:pStyle w:val="rvps2"/>
        <w:spacing w:before="0" w:beforeAutospacing="0" w:after="0" w:afterAutospacing="0"/>
        <w:ind w:firstLine="567"/>
        <w:jc w:val="both"/>
      </w:pPr>
      <w:bookmarkStart w:id="156" w:name="n338"/>
      <w:bookmarkEnd w:id="156"/>
      <w:r w:rsidRPr="00895448">
        <w:t>Порушення академічної доброчесності особою, яка бере участь у проведенні вступного випробування (конкурсу), зокрема є членом приймальної комісії, організаційного комітету, конкурсної комісії, журі тощо, має наслідком виведення такої особи зі складу відповідного органу та притягнення її до дисциплінарної відповідальності.</w:t>
      </w:r>
    </w:p>
    <w:p w14:paraId="26289047" w14:textId="66EB8580" w:rsidR="0005781A" w:rsidRPr="00895448" w:rsidRDefault="00377F0A" w:rsidP="00377F0A">
      <w:pPr>
        <w:pStyle w:val="rvps2"/>
        <w:spacing w:before="0" w:beforeAutospacing="0" w:after="0" w:afterAutospacing="0"/>
        <w:ind w:firstLine="567"/>
        <w:jc w:val="both"/>
      </w:pPr>
      <w:r w:rsidRPr="00895448">
        <w:rPr>
          <w:b/>
          <w:bCs/>
        </w:rPr>
        <w:t xml:space="preserve">5.2.14. </w:t>
      </w:r>
      <w:r w:rsidR="0005781A" w:rsidRPr="00895448">
        <w:rPr>
          <w:b/>
          <w:bCs/>
        </w:rPr>
        <w:t>Інституційні порушення академічної доброчесності</w:t>
      </w:r>
      <w:r w:rsidR="0005781A" w:rsidRPr="00895448">
        <w:t>.</w:t>
      </w:r>
    </w:p>
    <w:p w14:paraId="7D33B0C8" w14:textId="1D3429DF" w:rsidR="0005781A" w:rsidRPr="00895448" w:rsidRDefault="0005781A" w:rsidP="0005781A">
      <w:pPr>
        <w:pStyle w:val="rvps2"/>
        <w:spacing w:before="0" w:beforeAutospacing="0" w:after="0" w:afterAutospacing="0"/>
        <w:ind w:firstLine="567"/>
        <w:jc w:val="both"/>
      </w:pPr>
      <w:r w:rsidRPr="00895448">
        <w:t>Інституційними порушеннями академічної доброчесності є:</w:t>
      </w:r>
    </w:p>
    <w:p w14:paraId="4311E350" w14:textId="302FB7F8" w:rsidR="0005781A" w:rsidRPr="00895448" w:rsidRDefault="0005781A" w:rsidP="0005781A">
      <w:pPr>
        <w:pStyle w:val="rvps2"/>
        <w:spacing w:before="0" w:beforeAutospacing="0" w:after="0" w:afterAutospacing="0"/>
        <w:ind w:firstLine="567"/>
        <w:jc w:val="both"/>
      </w:pPr>
      <w:bookmarkStart w:id="157" w:name="n341"/>
      <w:bookmarkEnd w:id="157"/>
      <w:r w:rsidRPr="00895448">
        <w:t xml:space="preserve">1) надання, поширення </w:t>
      </w:r>
      <w:r w:rsidR="00AC6C5A" w:rsidRPr="00895448">
        <w:t>університетом</w:t>
      </w:r>
      <w:r w:rsidRPr="00895448">
        <w:t xml:space="preserve"> недостовірної інформації щодо власної академічної діяльності та/або академічної діяльності педагогічних, науково-педагогічних, наукових працівників, здобувачів освіти;</w:t>
      </w:r>
    </w:p>
    <w:p w14:paraId="204A5B3E" w14:textId="77777777" w:rsidR="0005781A" w:rsidRPr="00895448" w:rsidRDefault="0005781A" w:rsidP="0005781A">
      <w:pPr>
        <w:pStyle w:val="rvps2"/>
        <w:spacing w:before="0" w:beforeAutospacing="0" w:after="0" w:afterAutospacing="0"/>
        <w:ind w:firstLine="567"/>
        <w:jc w:val="both"/>
      </w:pPr>
      <w:bookmarkStart w:id="158" w:name="n342"/>
      <w:bookmarkEnd w:id="158"/>
      <w:r w:rsidRPr="00895448">
        <w:t>2) бездіяльність щодо розбудови системи та/або механізмів чи правил забезпечення академічної доброчесності;</w:t>
      </w:r>
    </w:p>
    <w:p w14:paraId="5F9B1191" w14:textId="77777777" w:rsidR="0005781A" w:rsidRPr="00895448" w:rsidRDefault="0005781A" w:rsidP="0005781A">
      <w:pPr>
        <w:pStyle w:val="rvps2"/>
        <w:spacing w:before="0" w:beforeAutospacing="0" w:after="0" w:afterAutospacing="0"/>
        <w:ind w:firstLine="567"/>
        <w:jc w:val="both"/>
      </w:pPr>
      <w:bookmarkStart w:id="159" w:name="n343"/>
      <w:bookmarkEnd w:id="159"/>
      <w:r w:rsidRPr="00895448">
        <w:t>3) безпідставне залишення без розгляду повідомлення про порушення академічної доброчесності;</w:t>
      </w:r>
    </w:p>
    <w:p w14:paraId="5AFDE2C8" w14:textId="77777777" w:rsidR="0005781A" w:rsidRPr="00895448" w:rsidRDefault="0005781A" w:rsidP="0005781A">
      <w:pPr>
        <w:pStyle w:val="rvps2"/>
        <w:spacing w:before="0" w:beforeAutospacing="0" w:after="0" w:afterAutospacing="0"/>
        <w:ind w:firstLine="567"/>
        <w:jc w:val="both"/>
      </w:pPr>
      <w:bookmarkStart w:id="160" w:name="n344"/>
      <w:bookmarkEnd w:id="160"/>
      <w:r w:rsidRPr="00895448">
        <w:t>4) невжиття заходів, спрямованих на виявлення порушень академічної доброчесності;</w:t>
      </w:r>
    </w:p>
    <w:p w14:paraId="58F1FD34" w14:textId="77777777" w:rsidR="0005781A" w:rsidRPr="00895448" w:rsidRDefault="0005781A" w:rsidP="0005781A">
      <w:pPr>
        <w:pStyle w:val="rvps2"/>
        <w:spacing w:before="0" w:beforeAutospacing="0" w:after="0" w:afterAutospacing="0"/>
        <w:ind w:firstLine="567"/>
        <w:jc w:val="both"/>
      </w:pPr>
      <w:bookmarkStart w:id="161" w:name="n345"/>
      <w:bookmarkEnd w:id="161"/>
      <w:r w:rsidRPr="00895448">
        <w:t>5) невжиття заходів реагування на встановлені факти порушення академічної доброчесності.</w:t>
      </w:r>
    </w:p>
    <w:p w14:paraId="7DF5BDF3" w14:textId="343B03C7" w:rsidR="00A47E9A" w:rsidRPr="00895448" w:rsidRDefault="00265C77" w:rsidP="00265C77">
      <w:pPr>
        <w:pStyle w:val="a3"/>
        <w:ind w:left="0" w:firstLine="567"/>
        <w:jc w:val="left"/>
        <w:rPr>
          <w:b/>
          <w:lang w:val="ru-RU"/>
        </w:rPr>
      </w:pPr>
      <w:bookmarkStart w:id="162" w:name="n346"/>
      <w:bookmarkStart w:id="163" w:name="n204"/>
      <w:bookmarkEnd w:id="162"/>
      <w:bookmarkEnd w:id="163"/>
      <w:r w:rsidRPr="00895448">
        <w:rPr>
          <w:b/>
          <w:lang w:val="ru-RU"/>
        </w:rPr>
        <w:t xml:space="preserve">5.3. </w:t>
      </w:r>
      <w:r w:rsidRPr="00895448">
        <w:rPr>
          <w:b/>
          <w:shd w:val="clear" w:color="auto" w:fill="FFFFFF"/>
        </w:rPr>
        <w:t>Заходи реагування на порушення академічної доброчесності</w:t>
      </w:r>
      <w:r w:rsidRPr="00895448">
        <w:rPr>
          <w:b/>
          <w:shd w:val="clear" w:color="auto" w:fill="FFFFFF"/>
          <w:lang w:val="ru-RU"/>
        </w:rPr>
        <w:t>.</w:t>
      </w:r>
    </w:p>
    <w:p w14:paraId="44E0718B" w14:textId="0B595964" w:rsidR="00265C77" w:rsidRPr="00895448" w:rsidRDefault="00265C77" w:rsidP="00265C77">
      <w:pPr>
        <w:pStyle w:val="rvps2"/>
        <w:shd w:val="clear" w:color="auto" w:fill="FFFFFF"/>
        <w:spacing w:before="0" w:beforeAutospacing="0" w:after="0" w:afterAutospacing="0"/>
        <w:ind w:firstLine="567"/>
        <w:jc w:val="both"/>
      </w:pPr>
      <w:r w:rsidRPr="00895448">
        <w:rPr>
          <w:lang w:val="ru-RU"/>
        </w:rPr>
        <w:t xml:space="preserve">5.3.1. </w:t>
      </w:r>
      <w:r w:rsidRPr="00895448">
        <w:t>Заходами реагування на порушення академічної доброчесності є:</w:t>
      </w:r>
    </w:p>
    <w:p w14:paraId="7170C36D" w14:textId="77777777" w:rsidR="00265C77" w:rsidRPr="00895448" w:rsidRDefault="00265C77" w:rsidP="004A3B86">
      <w:pPr>
        <w:pStyle w:val="rvps2"/>
        <w:numPr>
          <w:ilvl w:val="0"/>
          <w:numId w:val="6"/>
        </w:numPr>
        <w:shd w:val="clear" w:color="auto" w:fill="FFFFFF"/>
        <w:spacing w:before="0" w:beforeAutospacing="0" w:after="0" w:afterAutospacing="0"/>
        <w:ind w:left="993" w:hanging="426"/>
        <w:jc w:val="both"/>
      </w:pPr>
      <w:bookmarkStart w:id="164" w:name="n207"/>
      <w:bookmarkEnd w:id="164"/>
      <w:r w:rsidRPr="00895448">
        <w:t>виховні заходи;</w:t>
      </w:r>
      <w:bookmarkStart w:id="165" w:name="n208"/>
      <w:bookmarkEnd w:id="165"/>
    </w:p>
    <w:p w14:paraId="0E0615F3" w14:textId="77777777" w:rsidR="00265C77" w:rsidRPr="00895448" w:rsidRDefault="00265C77" w:rsidP="004A3B86">
      <w:pPr>
        <w:pStyle w:val="rvps2"/>
        <w:numPr>
          <w:ilvl w:val="0"/>
          <w:numId w:val="6"/>
        </w:numPr>
        <w:shd w:val="clear" w:color="auto" w:fill="FFFFFF"/>
        <w:spacing w:before="0" w:beforeAutospacing="0" w:after="0" w:afterAutospacing="0"/>
        <w:ind w:left="993" w:hanging="426"/>
        <w:jc w:val="both"/>
      </w:pPr>
      <w:r w:rsidRPr="00895448">
        <w:t>притягнення до академічної та/або дисциплінарної відповідальності;</w:t>
      </w:r>
      <w:bookmarkStart w:id="166" w:name="n209"/>
      <w:bookmarkEnd w:id="166"/>
    </w:p>
    <w:p w14:paraId="1A84CDBE" w14:textId="77777777" w:rsidR="00265C77" w:rsidRPr="00895448" w:rsidRDefault="00265C77" w:rsidP="004A3B86">
      <w:pPr>
        <w:pStyle w:val="rvps2"/>
        <w:numPr>
          <w:ilvl w:val="0"/>
          <w:numId w:val="6"/>
        </w:numPr>
        <w:shd w:val="clear" w:color="auto" w:fill="FFFFFF"/>
        <w:spacing w:before="0" w:beforeAutospacing="0" w:after="0" w:afterAutospacing="0"/>
        <w:ind w:left="993" w:hanging="426"/>
        <w:jc w:val="both"/>
      </w:pPr>
      <w:r w:rsidRPr="00895448">
        <w:t>реагування на порушення академічної доброчесності при проведенні конкурсів;</w:t>
      </w:r>
      <w:bookmarkStart w:id="167" w:name="n210"/>
      <w:bookmarkEnd w:id="167"/>
    </w:p>
    <w:p w14:paraId="73D5A9EB" w14:textId="77777777" w:rsidR="00265C77" w:rsidRPr="00895448" w:rsidRDefault="00265C77" w:rsidP="004A3B86">
      <w:pPr>
        <w:pStyle w:val="rvps2"/>
        <w:numPr>
          <w:ilvl w:val="0"/>
          <w:numId w:val="6"/>
        </w:numPr>
        <w:shd w:val="clear" w:color="auto" w:fill="FFFFFF"/>
        <w:spacing w:before="0" w:beforeAutospacing="0" w:after="0" w:afterAutospacing="0"/>
        <w:ind w:left="993" w:hanging="426"/>
        <w:jc w:val="both"/>
      </w:pPr>
      <w:r w:rsidRPr="00895448">
        <w:t>інституційні заходи реагування.</w:t>
      </w:r>
    </w:p>
    <w:p w14:paraId="66E4898A" w14:textId="505BE3CE" w:rsidR="00265C77" w:rsidRPr="00895448" w:rsidRDefault="00265C77" w:rsidP="00265C77">
      <w:pPr>
        <w:pStyle w:val="rvps2"/>
        <w:spacing w:before="0" w:beforeAutospacing="0" w:after="0" w:afterAutospacing="0"/>
        <w:ind w:firstLine="567"/>
        <w:jc w:val="both"/>
      </w:pPr>
      <w:bookmarkStart w:id="168" w:name="n211"/>
      <w:bookmarkEnd w:id="168"/>
      <w:r w:rsidRPr="00895448">
        <w:rPr>
          <w:lang w:val="ru-RU"/>
        </w:rPr>
        <w:t xml:space="preserve">5.3.2. </w:t>
      </w:r>
      <w:r w:rsidRPr="00895448">
        <w:t>Рішення про застосування заходів реагування на порушення академічної доброчесності ухвалює Комісія з питань академічної доброчесності.</w:t>
      </w:r>
    </w:p>
    <w:p w14:paraId="59926B91" w14:textId="6F1267DD" w:rsidR="00265C77" w:rsidRPr="00895448" w:rsidRDefault="00265C77" w:rsidP="00265C77">
      <w:pPr>
        <w:pStyle w:val="rvps2"/>
        <w:spacing w:before="0" w:beforeAutospacing="0" w:after="0" w:afterAutospacing="0"/>
        <w:ind w:firstLine="540"/>
        <w:jc w:val="both"/>
        <w:rPr>
          <w:b/>
          <w:lang w:val="ru-RU"/>
        </w:rPr>
      </w:pPr>
      <w:r w:rsidRPr="00895448">
        <w:rPr>
          <w:b/>
          <w:lang w:val="ru-RU"/>
        </w:rPr>
        <w:t xml:space="preserve">5.4. </w:t>
      </w:r>
      <w:r w:rsidRPr="00895448">
        <w:rPr>
          <w:b/>
          <w:shd w:val="clear" w:color="auto" w:fill="FFFFFF"/>
        </w:rPr>
        <w:t>Принципи та правила реагування на порушення академічної доброчесності</w:t>
      </w:r>
      <w:r w:rsidRPr="00895448">
        <w:rPr>
          <w:b/>
          <w:shd w:val="clear" w:color="auto" w:fill="FFFFFF"/>
          <w:lang w:val="ru-RU"/>
        </w:rPr>
        <w:t>.</w:t>
      </w:r>
    </w:p>
    <w:p w14:paraId="687D65FF" w14:textId="4B98B7D7" w:rsidR="00265C77" w:rsidRPr="00895448" w:rsidRDefault="00265C77" w:rsidP="00265C77">
      <w:pPr>
        <w:pStyle w:val="rvps2"/>
        <w:spacing w:before="0" w:beforeAutospacing="0" w:after="0" w:afterAutospacing="0"/>
        <w:ind w:firstLine="567"/>
        <w:jc w:val="both"/>
      </w:pPr>
      <w:r w:rsidRPr="00895448">
        <w:rPr>
          <w:lang w:val="ru-RU"/>
        </w:rPr>
        <w:t xml:space="preserve">5.4.1. </w:t>
      </w:r>
      <w:r w:rsidRPr="00895448">
        <w:t>Основними принципами реагування на порушення академічної доброчесності є:</w:t>
      </w:r>
    </w:p>
    <w:p w14:paraId="2DBED2EF" w14:textId="77777777" w:rsidR="00265C77" w:rsidRPr="00895448" w:rsidRDefault="00265C77" w:rsidP="004A3B86">
      <w:pPr>
        <w:pStyle w:val="rvps2"/>
        <w:numPr>
          <w:ilvl w:val="0"/>
          <w:numId w:val="6"/>
        </w:numPr>
        <w:shd w:val="clear" w:color="auto" w:fill="FFFFFF"/>
        <w:spacing w:before="0" w:beforeAutospacing="0" w:after="0" w:afterAutospacing="0"/>
        <w:ind w:left="993" w:hanging="426"/>
        <w:jc w:val="both"/>
      </w:pPr>
      <w:bookmarkStart w:id="169" w:name="n214"/>
      <w:bookmarkEnd w:id="169"/>
      <w:r w:rsidRPr="00895448">
        <w:t>обов’язковість і своєчасність реагування;</w:t>
      </w:r>
      <w:bookmarkStart w:id="170" w:name="n215"/>
      <w:bookmarkEnd w:id="170"/>
    </w:p>
    <w:p w14:paraId="0CAEF8DD" w14:textId="77777777" w:rsidR="00265C77" w:rsidRPr="00895448" w:rsidRDefault="00265C77" w:rsidP="004A3B86">
      <w:pPr>
        <w:pStyle w:val="rvps2"/>
        <w:numPr>
          <w:ilvl w:val="0"/>
          <w:numId w:val="6"/>
        </w:numPr>
        <w:shd w:val="clear" w:color="auto" w:fill="FFFFFF"/>
        <w:spacing w:before="0" w:beforeAutospacing="0" w:after="0" w:afterAutospacing="0"/>
        <w:ind w:left="993" w:hanging="426"/>
        <w:jc w:val="both"/>
      </w:pPr>
      <w:r w:rsidRPr="00895448">
        <w:t>неупереджене (недискримінаційне) ставлення до осіб, стосовно яких надійшло повідомлення про можливе порушення ними академічної доброчесності;</w:t>
      </w:r>
      <w:bookmarkStart w:id="171" w:name="n216"/>
      <w:bookmarkEnd w:id="171"/>
    </w:p>
    <w:p w14:paraId="2F8DE830" w14:textId="77777777" w:rsidR="00265C77" w:rsidRPr="00895448" w:rsidRDefault="00265C77" w:rsidP="004A3B86">
      <w:pPr>
        <w:pStyle w:val="rvps2"/>
        <w:numPr>
          <w:ilvl w:val="0"/>
          <w:numId w:val="6"/>
        </w:numPr>
        <w:shd w:val="clear" w:color="auto" w:fill="FFFFFF"/>
        <w:spacing w:before="0" w:beforeAutospacing="0" w:after="0" w:afterAutospacing="0"/>
        <w:ind w:left="993" w:hanging="426"/>
        <w:jc w:val="both"/>
      </w:pPr>
      <w:r w:rsidRPr="00895448">
        <w:t>обов’язковість встановлення вини особи у вчиненні нею порушення академічної доброчесності;</w:t>
      </w:r>
      <w:bookmarkStart w:id="172" w:name="n217"/>
      <w:bookmarkEnd w:id="172"/>
    </w:p>
    <w:p w14:paraId="7211523A" w14:textId="77777777" w:rsidR="00265C77" w:rsidRPr="00895448" w:rsidRDefault="00265C77" w:rsidP="004A3B86">
      <w:pPr>
        <w:pStyle w:val="rvps2"/>
        <w:numPr>
          <w:ilvl w:val="0"/>
          <w:numId w:val="6"/>
        </w:numPr>
        <w:shd w:val="clear" w:color="auto" w:fill="FFFFFF"/>
        <w:spacing w:before="0" w:beforeAutospacing="0" w:after="0" w:afterAutospacing="0"/>
        <w:ind w:left="993" w:hanging="426"/>
        <w:jc w:val="both"/>
      </w:pPr>
      <w:r w:rsidRPr="00895448">
        <w:t>співмірність порушення і заходів реагування;</w:t>
      </w:r>
      <w:bookmarkStart w:id="173" w:name="n218"/>
      <w:bookmarkEnd w:id="173"/>
    </w:p>
    <w:p w14:paraId="1D8C5E47" w14:textId="77777777" w:rsidR="00265C77" w:rsidRPr="00895448" w:rsidRDefault="00265C77" w:rsidP="004A3B86">
      <w:pPr>
        <w:pStyle w:val="rvps2"/>
        <w:numPr>
          <w:ilvl w:val="0"/>
          <w:numId w:val="6"/>
        </w:numPr>
        <w:shd w:val="clear" w:color="auto" w:fill="FFFFFF"/>
        <w:spacing w:before="0" w:beforeAutospacing="0" w:after="0" w:afterAutospacing="0"/>
        <w:ind w:left="993" w:hanging="426"/>
        <w:jc w:val="both"/>
      </w:pPr>
      <w:r w:rsidRPr="00895448">
        <w:t>притягнення до академічної відповідальності виключно за діяння (дії чи бездіяльність), які на момент їх вчинення порушували встановлені вимоги чи заборони;</w:t>
      </w:r>
      <w:bookmarkStart w:id="174" w:name="n219"/>
      <w:bookmarkEnd w:id="174"/>
    </w:p>
    <w:p w14:paraId="2D099027" w14:textId="77777777" w:rsidR="00265C77" w:rsidRPr="00895448" w:rsidRDefault="00265C77" w:rsidP="004A3B86">
      <w:pPr>
        <w:pStyle w:val="rvps2"/>
        <w:numPr>
          <w:ilvl w:val="0"/>
          <w:numId w:val="6"/>
        </w:numPr>
        <w:shd w:val="clear" w:color="auto" w:fill="FFFFFF"/>
        <w:spacing w:before="0" w:beforeAutospacing="0" w:after="0" w:afterAutospacing="0"/>
        <w:ind w:left="993" w:hanging="426"/>
        <w:jc w:val="both"/>
      </w:pPr>
      <w:r w:rsidRPr="00895448">
        <w:t>прозорість процедур розгляду повідомлень про порушення академічної доброчесності, визначення заходів реагування на встановлені порушення.</w:t>
      </w:r>
    </w:p>
    <w:p w14:paraId="62EBF125" w14:textId="3E0781CE" w:rsidR="00265C77" w:rsidRPr="00895448" w:rsidRDefault="00265C77" w:rsidP="00265C77">
      <w:pPr>
        <w:pStyle w:val="rvps2"/>
        <w:shd w:val="clear" w:color="auto" w:fill="FFFFFF"/>
        <w:spacing w:before="0" w:beforeAutospacing="0" w:after="0" w:afterAutospacing="0"/>
        <w:ind w:firstLine="567"/>
        <w:jc w:val="both"/>
      </w:pPr>
      <w:bookmarkStart w:id="175" w:name="n220"/>
      <w:bookmarkEnd w:id="175"/>
      <w:r w:rsidRPr="00895448">
        <w:rPr>
          <w:lang w:val="ru-RU"/>
        </w:rPr>
        <w:t xml:space="preserve">5.4.2. </w:t>
      </w:r>
      <w:r w:rsidRPr="00895448">
        <w:t xml:space="preserve">За дії (бездіяльність), які визначені цим Положенням та Законом «Про академічну доброчесність» як порушення академічної доброчесності, особа може бути притягнута також до інших видів відповідальності на підставах та </w:t>
      </w:r>
      <w:proofErr w:type="gramStart"/>
      <w:r w:rsidRPr="00895448">
        <w:t>в порядку</w:t>
      </w:r>
      <w:proofErr w:type="gramEnd"/>
      <w:r w:rsidRPr="00895448">
        <w:t>, визначених законом.</w:t>
      </w:r>
    </w:p>
    <w:p w14:paraId="108F1580" w14:textId="5A14C105" w:rsidR="00265C77" w:rsidRPr="00895448" w:rsidRDefault="00265C77" w:rsidP="00265C77">
      <w:pPr>
        <w:pStyle w:val="rvps2"/>
        <w:shd w:val="clear" w:color="auto" w:fill="FFFFFF"/>
        <w:spacing w:before="0" w:beforeAutospacing="0" w:after="0" w:afterAutospacing="0"/>
        <w:ind w:firstLine="567"/>
        <w:jc w:val="both"/>
      </w:pPr>
      <w:bookmarkStart w:id="176" w:name="n221"/>
      <w:bookmarkEnd w:id="176"/>
      <w:r w:rsidRPr="00895448">
        <w:t>5.4.3. Відсутність судового рішення або рішення іншого уповноваженого органу щодо притягнення особи до іншого виду відповідальності не є перешкодою для розгляду питання щодо порушення особою академічної доброчесності відповідно до цього Положення  та Закону «Про академічну доброчесність» та притягнення винної особи до академічної відповідальності.</w:t>
      </w:r>
    </w:p>
    <w:p w14:paraId="63A66D58" w14:textId="43CBE7AE" w:rsidR="009768E1" w:rsidRPr="00895448" w:rsidRDefault="009768E1" w:rsidP="00265C77">
      <w:pPr>
        <w:pStyle w:val="rvps2"/>
        <w:shd w:val="clear" w:color="auto" w:fill="FFFFFF"/>
        <w:spacing w:before="0" w:beforeAutospacing="0" w:after="0" w:afterAutospacing="0"/>
        <w:ind w:firstLine="567"/>
        <w:jc w:val="both"/>
        <w:rPr>
          <w:b/>
        </w:rPr>
      </w:pPr>
      <w:r w:rsidRPr="00895448">
        <w:rPr>
          <w:b/>
        </w:rPr>
        <w:t>5.5. Академічна відповідальність.</w:t>
      </w:r>
    </w:p>
    <w:p w14:paraId="1AA6A00F" w14:textId="26180A9B" w:rsidR="009768E1" w:rsidRPr="00895448" w:rsidRDefault="009768E1" w:rsidP="009768E1">
      <w:pPr>
        <w:pStyle w:val="rvps2"/>
        <w:shd w:val="clear" w:color="auto" w:fill="FFFFFF"/>
        <w:spacing w:before="0" w:beforeAutospacing="0" w:after="0" w:afterAutospacing="0"/>
        <w:ind w:firstLine="567"/>
        <w:jc w:val="both"/>
      </w:pPr>
      <w:r w:rsidRPr="00895448">
        <w:t>5.5.1. Академічна відповідальність є заходом забезпечення академічної доброчесності, що полягає у застосуванні до особи, яка вчинила порушення академічної доброчесності, санкцій, визначених цим Положенням, Законом «Про академічну доброчесність», спеціальними законами у сфері освіти і науки.</w:t>
      </w:r>
      <w:bookmarkStart w:id="177" w:name="n224"/>
      <w:bookmarkEnd w:id="177"/>
    </w:p>
    <w:p w14:paraId="05571CE5" w14:textId="3A0A95D9" w:rsidR="009768E1" w:rsidRPr="00895448" w:rsidRDefault="009768E1" w:rsidP="009768E1">
      <w:pPr>
        <w:pStyle w:val="rvps2"/>
        <w:shd w:val="clear" w:color="auto" w:fill="FFFFFF"/>
        <w:spacing w:before="0" w:beforeAutospacing="0" w:after="0" w:afterAutospacing="0"/>
        <w:ind w:firstLine="567"/>
        <w:jc w:val="both"/>
      </w:pPr>
      <w:r w:rsidRPr="00895448">
        <w:rPr>
          <w:lang w:val="ru-RU"/>
        </w:rPr>
        <w:t xml:space="preserve">5.5.2. </w:t>
      </w:r>
      <w:r w:rsidRPr="00895448">
        <w:t>Особа притягається до академічної відповідальності виключно у разі встановлення факту вчинення нею порушення академічної доброчесності.</w:t>
      </w:r>
      <w:bookmarkStart w:id="178" w:name="n225"/>
      <w:bookmarkEnd w:id="178"/>
    </w:p>
    <w:p w14:paraId="79FC2E91" w14:textId="361D7614" w:rsidR="009768E1" w:rsidRPr="00895448" w:rsidRDefault="009768E1" w:rsidP="009768E1">
      <w:pPr>
        <w:pStyle w:val="rvps2"/>
        <w:shd w:val="clear" w:color="auto" w:fill="FFFFFF"/>
        <w:spacing w:before="0" w:beforeAutospacing="0" w:after="0" w:afterAutospacing="0"/>
        <w:ind w:firstLine="567"/>
        <w:jc w:val="both"/>
      </w:pPr>
      <w:r w:rsidRPr="00895448">
        <w:lastRenderedPageBreak/>
        <w:t>5.5.3. Встановлення факту вчинення особою порушення академічної доброчесності та притягнення такої особи до академічної відповідальності здійснюються відповідно до процедур, визначених цим Положенням та Законом «Про академічну доброчесність».</w:t>
      </w:r>
      <w:bookmarkStart w:id="179" w:name="n226"/>
      <w:bookmarkEnd w:id="179"/>
    </w:p>
    <w:p w14:paraId="5A93656A" w14:textId="68507578" w:rsidR="009768E1" w:rsidRPr="00895448" w:rsidRDefault="009768E1" w:rsidP="009768E1">
      <w:pPr>
        <w:pStyle w:val="rvps2"/>
        <w:shd w:val="clear" w:color="auto" w:fill="FFFFFF"/>
        <w:spacing w:before="0" w:beforeAutospacing="0" w:after="0" w:afterAutospacing="0"/>
        <w:ind w:firstLine="567"/>
        <w:jc w:val="both"/>
      </w:pPr>
      <w:r w:rsidRPr="00895448">
        <w:rPr>
          <w:lang w:val="ru-RU"/>
        </w:rPr>
        <w:t xml:space="preserve">5.5.4. </w:t>
      </w:r>
      <w:r w:rsidRPr="00895448">
        <w:t>До академічної відповідальності може бути притягнута особа, яка на час вчинення нею порушення академічної доброчесності досягла 14-річного віку.</w:t>
      </w:r>
    </w:p>
    <w:p w14:paraId="4EFA6433" w14:textId="76E2C613" w:rsidR="0005781A" w:rsidRPr="00895448" w:rsidRDefault="0005781A" w:rsidP="0033447A">
      <w:pPr>
        <w:pStyle w:val="a3"/>
        <w:ind w:left="0" w:firstLine="0"/>
        <w:jc w:val="left"/>
      </w:pPr>
    </w:p>
    <w:p w14:paraId="5A192A31" w14:textId="4FD82BE5" w:rsidR="009768E1" w:rsidRPr="00895448" w:rsidRDefault="009768E1" w:rsidP="009768E1">
      <w:pPr>
        <w:pStyle w:val="rvps2"/>
        <w:shd w:val="clear" w:color="auto" w:fill="FFFFFF"/>
        <w:spacing w:before="0" w:beforeAutospacing="0" w:after="0" w:afterAutospacing="0"/>
        <w:jc w:val="center"/>
        <w:rPr>
          <w:b/>
          <w:bCs/>
        </w:rPr>
      </w:pPr>
      <w:r w:rsidRPr="00895448">
        <w:rPr>
          <w:b/>
          <w:bCs/>
          <w:lang w:val="ru-RU"/>
        </w:rPr>
        <w:t xml:space="preserve">6. </w:t>
      </w:r>
      <w:r w:rsidRPr="00895448">
        <w:rPr>
          <w:b/>
          <w:bCs/>
        </w:rPr>
        <w:t>Санкції за порушення академічної доброчесності</w:t>
      </w:r>
    </w:p>
    <w:p w14:paraId="5755AA42" w14:textId="77777777" w:rsidR="009768E1" w:rsidRPr="00895448" w:rsidRDefault="009768E1" w:rsidP="009768E1">
      <w:pPr>
        <w:pStyle w:val="rvps2"/>
        <w:shd w:val="clear" w:color="auto" w:fill="FFFFFF"/>
        <w:spacing w:before="0" w:beforeAutospacing="0" w:after="0" w:afterAutospacing="0"/>
        <w:jc w:val="both"/>
      </w:pPr>
      <w:bookmarkStart w:id="180" w:name="n206"/>
      <w:bookmarkEnd w:id="180"/>
    </w:p>
    <w:p w14:paraId="0C717B06" w14:textId="3C3CBE0F" w:rsidR="009768E1" w:rsidRPr="00895448" w:rsidRDefault="009768E1" w:rsidP="009768E1">
      <w:pPr>
        <w:pStyle w:val="rvps2"/>
        <w:shd w:val="clear" w:color="auto" w:fill="FFFFFF"/>
        <w:spacing w:before="0" w:beforeAutospacing="0" w:after="0" w:afterAutospacing="0"/>
        <w:ind w:firstLine="567"/>
        <w:jc w:val="both"/>
      </w:pPr>
      <w:r w:rsidRPr="00895448">
        <w:rPr>
          <w:lang w:val="ru-RU"/>
        </w:rPr>
        <w:t xml:space="preserve">6.1. </w:t>
      </w:r>
      <w:r w:rsidRPr="00895448">
        <w:t xml:space="preserve">Санкція за порушення академічної доброчесності </w:t>
      </w:r>
      <w:r w:rsidR="00746DF9" w:rsidRPr="00895448">
        <w:t>–</w:t>
      </w:r>
      <w:r w:rsidRPr="00895448">
        <w:t xml:space="preserve"> визначений цим Положенням, Законом «Про академічну доброчесність», спеціальними законами у сфері освіти і науки захід впливу на фізичну особу, яка вчинила порушення академічної доброчесності.</w:t>
      </w:r>
    </w:p>
    <w:p w14:paraId="78894EDF" w14:textId="712D6AE2" w:rsidR="009768E1" w:rsidRPr="00895448" w:rsidRDefault="009768E1" w:rsidP="009768E1">
      <w:pPr>
        <w:pStyle w:val="rvps2"/>
        <w:shd w:val="clear" w:color="auto" w:fill="FFFFFF"/>
        <w:spacing w:before="0" w:beforeAutospacing="0" w:after="0" w:afterAutospacing="0"/>
        <w:ind w:firstLine="567"/>
        <w:jc w:val="both"/>
      </w:pPr>
      <w:r w:rsidRPr="00895448">
        <w:rPr>
          <w:lang w:val="ru-RU"/>
        </w:rPr>
        <w:t xml:space="preserve">6.2. </w:t>
      </w:r>
      <w:r w:rsidRPr="00895448">
        <w:t>До особи, яка порушила академічну доброчесність, може бути застосовано одну або декілька санкцій.</w:t>
      </w:r>
      <w:bookmarkStart w:id="181" w:name="n230"/>
      <w:bookmarkEnd w:id="181"/>
    </w:p>
    <w:p w14:paraId="46A3BBF8" w14:textId="6BD87768" w:rsidR="009768E1" w:rsidRPr="00895448" w:rsidRDefault="009768E1" w:rsidP="009768E1">
      <w:pPr>
        <w:pStyle w:val="rvps2"/>
        <w:shd w:val="clear" w:color="auto" w:fill="FFFFFF"/>
        <w:spacing w:before="0" w:beforeAutospacing="0" w:after="0" w:afterAutospacing="0"/>
        <w:ind w:firstLine="567"/>
        <w:jc w:val="both"/>
      </w:pPr>
      <w:r w:rsidRPr="00895448">
        <w:rPr>
          <w:lang w:val="ru-RU"/>
        </w:rPr>
        <w:t xml:space="preserve">6.3. </w:t>
      </w:r>
      <w:r w:rsidRPr="00895448">
        <w:t>Санкції за порушення академічної доброчесності, що застосовуються до педагогічного, науково-педагогічного працівника МДУ:</w:t>
      </w:r>
    </w:p>
    <w:p w14:paraId="126EF5C8" w14:textId="77777777" w:rsidR="009768E1" w:rsidRPr="00895448" w:rsidRDefault="009768E1" w:rsidP="009768E1">
      <w:pPr>
        <w:pStyle w:val="rvps2"/>
        <w:shd w:val="clear" w:color="auto" w:fill="FFFFFF"/>
        <w:spacing w:before="0" w:beforeAutospacing="0" w:after="0" w:afterAutospacing="0"/>
        <w:ind w:left="540"/>
        <w:jc w:val="both"/>
      </w:pPr>
      <w:bookmarkStart w:id="182" w:name="n231"/>
      <w:bookmarkEnd w:id="182"/>
      <w:r w:rsidRPr="00895448">
        <w:t>1) заходи у межах притягнення до академічної відповідальності:</w:t>
      </w:r>
    </w:p>
    <w:p w14:paraId="45D7C795" w14:textId="77777777" w:rsidR="009768E1" w:rsidRPr="00895448" w:rsidRDefault="009768E1" w:rsidP="004A3B86">
      <w:pPr>
        <w:pStyle w:val="rvps2"/>
        <w:numPr>
          <w:ilvl w:val="0"/>
          <w:numId w:val="14"/>
        </w:numPr>
        <w:shd w:val="clear" w:color="auto" w:fill="FFFFFF"/>
        <w:spacing w:before="0" w:beforeAutospacing="0" w:after="0" w:afterAutospacing="0"/>
        <w:jc w:val="both"/>
      </w:pPr>
      <w:bookmarkStart w:id="183" w:name="n232"/>
      <w:bookmarkEnd w:id="183"/>
      <w:r w:rsidRPr="00895448">
        <w:t>виключення зі складу вченої ради, інших колегіальних органів управління Університету з позбавленням права бути членом відповідного органу на строк від одного до трьох років;</w:t>
      </w:r>
    </w:p>
    <w:p w14:paraId="02107560" w14:textId="77777777" w:rsidR="009768E1" w:rsidRPr="00895448" w:rsidRDefault="009768E1" w:rsidP="004A3B86">
      <w:pPr>
        <w:pStyle w:val="rvps2"/>
        <w:numPr>
          <w:ilvl w:val="0"/>
          <w:numId w:val="14"/>
        </w:numPr>
        <w:shd w:val="clear" w:color="auto" w:fill="FFFFFF"/>
        <w:spacing w:before="0" w:beforeAutospacing="0" w:after="0" w:afterAutospacing="0"/>
        <w:jc w:val="both"/>
      </w:pPr>
      <w:bookmarkStart w:id="184" w:name="n233"/>
      <w:bookmarkEnd w:id="184"/>
      <w:r w:rsidRPr="00895448">
        <w:t>позбавлення права участі в атестації здобувачів ступеня вищої освіти, наукового ступеня на строк від одного до трьох років;</w:t>
      </w:r>
    </w:p>
    <w:p w14:paraId="4C7399F9" w14:textId="77777777" w:rsidR="009768E1" w:rsidRPr="00895448" w:rsidRDefault="009768E1" w:rsidP="004A3B86">
      <w:pPr>
        <w:pStyle w:val="rvps2"/>
        <w:numPr>
          <w:ilvl w:val="0"/>
          <w:numId w:val="14"/>
        </w:numPr>
        <w:shd w:val="clear" w:color="auto" w:fill="FFFFFF"/>
        <w:spacing w:before="0" w:beforeAutospacing="0" w:after="0" w:afterAutospacing="0"/>
        <w:jc w:val="both"/>
      </w:pPr>
      <w:bookmarkStart w:id="185" w:name="n234"/>
      <w:bookmarkEnd w:id="185"/>
      <w:r w:rsidRPr="00895448">
        <w:t>позбавлення права брати участь у конкурсах щодо отримання грантів, участі у програмах академічної мобільності на строк від одного до трьох років;</w:t>
      </w:r>
    </w:p>
    <w:p w14:paraId="09E6C4D9" w14:textId="381F103B" w:rsidR="009768E1" w:rsidRPr="00895448" w:rsidRDefault="009768E1" w:rsidP="004A3B86">
      <w:pPr>
        <w:pStyle w:val="rvps2"/>
        <w:numPr>
          <w:ilvl w:val="0"/>
          <w:numId w:val="14"/>
        </w:numPr>
        <w:shd w:val="clear" w:color="auto" w:fill="FFFFFF"/>
        <w:spacing w:before="0" w:beforeAutospacing="0" w:after="0" w:afterAutospacing="0"/>
        <w:jc w:val="both"/>
      </w:pPr>
      <w:bookmarkStart w:id="186" w:name="n235"/>
      <w:bookmarkEnd w:id="186"/>
      <w:r w:rsidRPr="00895448">
        <w:t>позбавлення права бути науковим керівником, науковим консультантом здобувачів вищої освіти (здобувачів ступеня доктора наук) на строк від одного до трьох років;</w:t>
      </w:r>
    </w:p>
    <w:p w14:paraId="751A65B6" w14:textId="77777777" w:rsidR="009768E1" w:rsidRPr="00895448" w:rsidRDefault="009768E1" w:rsidP="004A3B86">
      <w:pPr>
        <w:pStyle w:val="rvps2"/>
        <w:numPr>
          <w:ilvl w:val="0"/>
          <w:numId w:val="14"/>
        </w:numPr>
        <w:shd w:val="clear" w:color="auto" w:fill="FFFFFF"/>
        <w:spacing w:before="0" w:beforeAutospacing="0" w:after="0" w:afterAutospacing="0"/>
        <w:jc w:val="both"/>
      </w:pPr>
      <w:bookmarkStart w:id="187" w:name="n236"/>
      <w:bookmarkEnd w:id="187"/>
      <w:r w:rsidRPr="00895448">
        <w:t>позбавлення права бути керівником та/або відповідальним виконавцем наукових досліджень та/або наукових проектів на строк від одного до трьох років;</w:t>
      </w:r>
    </w:p>
    <w:p w14:paraId="10BCEFC1" w14:textId="4BD4809F" w:rsidR="009768E1" w:rsidRPr="00895448" w:rsidRDefault="009768E1" w:rsidP="004A3B86">
      <w:pPr>
        <w:pStyle w:val="rvps2"/>
        <w:numPr>
          <w:ilvl w:val="0"/>
          <w:numId w:val="14"/>
        </w:numPr>
        <w:shd w:val="clear" w:color="auto" w:fill="FFFFFF"/>
        <w:spacing w:before="0" w:beforeAutospacing="0" w:after="0" w:afterAutospacing="0"/>
        <w:jc w:val="both"/>
      </w:pPr>
      <w:bookmarkStart w:id="188" w:name="n237"/>
      <w:bookmarkEnd w:id="188"/>
      <w:r w:rsidRPr="00895448">
        <w:t>заборона претендувати на присвоєння вченого звання на строк від одного до трьох років;</w:t>
      </w:r>
    </w:p>
    <w:p w14:paraId="3B4683AC" w14:textId="4772B309" w:rsidR="009768E1" w:rsidRPr="00895448" w:rsidRDefault="009768E1" w:rsidP="004A3B86">
      <w:pPr>
        <w:pStyle w:val="rvps2"/>
        <w:numPr>
          <w:ilvl w:val="0"/>
          <w:numId w:val="14"/>
        </w:numPr>
        <w:shd w:val="clear" w:color="auto" w:fill="FFFFFF"/>
        <w:spacing w:before="0" w:beforeAutospacing="0" w:after="0" w:afterAutospacing="0"/>
        <w:jc w:val="both"/>
      </w:pPr>
      <w:bookmarkStart w:id="189" w:name="n238"/>
      <w:bookmarkEnd w:id="189"/>
      <w:r w:rsidRPr="00895448">
        <w:t>виключення зі складу редакційної колегії наукового видання, заснованого Університетом, з позбавленням права б</w:t>
      </w:r>
      <w:r w:rsidR="00746DF9" w:rsidRPr="00895448">
        <w:t>ути членом редакційної колегії</w:t>
      </w:r>
      <w:r w:rsidRPr="00895448">
        <w:t xml:space="preserve"> на строк від одного до трьох років;</w:t>
      </w:r>
    </w:p>
    <w:p w14:paraId="1B363F0B" w14:textId="77777777" w:rsidR="009768E1" w:rsidRPr="00895448" w:rsidRDefault="009768E1" w:rsidP="004A3B86">
      <w:pPr>
        <w:pStyle w:val="rvps2"/>
        <w:numPr>
          <w:ilvl w:val="0"/>
          <w:numId w:val="14"/>
        </w:numPr>
        <w:shd w:val="clear" w:color="auto" w:fill="FFFFFF"/>
        <w:spacing w:before="0" w:beforeAutospacing="0" w:after="0" w:afterAutospacing="0"/>
        <w:jc w:val="both"/>
      </w:pPr>
      <w:bookmarkStart w:id="190" w:name="n239"/>
      <w:bookmarkEnd w:id="190"/>
      <w:r w:rsidRPr="00895448">
        <w:t>відрахування здобувача наукового ступеня;</w:t>
      </w:r>
    </w:p>
    <w:p w14:paraId="0B1D4F82" w14:textId="77777777" w:rsidR="009768E1" w:rsidRPr="00895448" w:rsidRDefault="009768E1" w:rsidP="004A3B86">
      <w:pPr>
        <w:pStyle w:val="rvps2"/>
        <w:numPr>
          <w:ilvl w:val="0"/>
          <w:numId w:val="14"/>
        </w:numPr>
        <w:shd w:val="clear" w:color="auto" w:fill="FFFFFF"/>
        <w:spacing w:before="0" w:beforeAutospacing="0" w:after="0" w:afterAutospacing="0"/>
        <w:jc w:val="both"/>
      </w:pPr>
      <w:bookmarkStart w:id="191" w:name="n240"/>
      <w:bookmarkEnd w:id="191"/>
      <w:r w:rsidRPr="00895448">
        <w:t>позбавлення ступеня вищої освіти та відповідної кваліфікації (кваліфікацій);</w:t>
      </w:r>
    </w:p>
    <w:p w14:paraId="7E7FDEC7" w14:textId="77777777" w:rsidR="009768E1" w:rsidRPr="00895448" w:rsidRDefault="009768E1" w:rsidP="004A3B86">
      <w:pPr>
        <w:pStyle w:val="rvps2"/>
        <w:numPr>
          <w:ilvl w:val="0"/>
          <w:numId w:val="14"/>
        </w:numPr>
        <w:shd w:val="clear" w:color="auto" w:fill="FFFFFF"/>
        <w:spacing w:before="0" w:beforeAutospacing="0" w:after="0" w:afterAutospacing="0"/>
        <w:jc w:val="both"/>
      </w:pPr>
      <w:bookmarkStart w:id="192" w:name="n241"/>
      <w:bookmarkEnd w:id="192"/>
      <w:r w:rsidRPr="00895448">
        <w:t>позбавлення наукового ступеня;</w:t>
      </w:r>
    </w:p>
    <w:p w14:paraId="0A926D1C" w14:textId="77777777" w:rsidR="009768E1" w:rsidRPr="00895448" w:rsidRDefault="009768E1" w:rsidP="004A3B86">
      <w:pPr>
        <w:pStyle w:val="rvps2"/>
        <w:numPr>
          <w:ilvl w:val="0"/>
          <w:numId w:val="14"/>
        </w:numPr>
        <w:shd w:val="clear" w:color="auto" w:fill="FFFFFF"/>
        <w:spacing w:before="0" w:beforeAutospacing="0" w:after="0" w:afterAutospacing="0"/>
        <w:jc w:val="both"/>
      </w:pPr>
      <w:bookmarkStart w:id="193" w:name="n242"/>
      <w:bookmarkEnd w:id="193"/>
      <w:r w:rsidRPr="00895448">
        <w:t>позбавлення вченого звання;</w:t>
      </w:r>
    </w:p>
    <w:p w14:paraId="2E70858B" w14:textId="77777777" w:rsidR="009768E1" w:rsidRPr="00895448" w:rsidRDefault="009768E1" w:rsidP="004A3B86">
      <w:pPr>
        <w:pStyle w:val="rvps2"/>
        <w:numPr>
          <w:ilvl w:val="0"/>
          <w:numId w:val="14"/>
        </w:numPr>
        <w:shd w:val="clear" w:color="auto" w:fill="FFFFFF"/>
        <w:spacing w:before="0" w:beforeAutospacing="0" w:after="0" w:afterAutospacing="0"/>
        <w:jc w:val="both"/>
      </w:pPr>
      <w:bookmarkStart w:id="194" w:name="n243"/>
      <w:bookmarkEnd w:id="194"/>
      <w:r w:rsidRPr="00895448">
        <w:t>позбавлення педагогічного звання;</w:t>
      </w:r>
    </w:p>
    <w:p w14:paraId="2DBFEC14" w14:textId="77777777" w:rsidR="009768E1" w:rsidRPr="00895448" w:rsidRDefault="009768E1" w:rsidP="004A3B86">
      <w:pPr>
        <w:pStyle w:val="rvps2"/>
        <w:numPr>
          <w:ilvl w:val="0"/>
          <w:numId w:val="14"/>
        </w:numPr>
        <w:shd w:val="clear" w:color="auto" w:fill="FFFFFF"/>
        <w:spacing w:before="0" w:beforeAutospacing="0" w:after="0" w:afterAutospacing="0"/>
        <w:jc w:val="both"/>
      </w:pPr>
      <w:bookmarkStart w:id="195" w:name="n244"/>
      <w:bookmarkEnd w:id="195"/>
      <w:r w:rsidRPr="00895448">
        <w:t>позбавлення кваліфікаційної категорії;</w:t>
      </w:r>
    </w:p>
    <w:p w14:paraId="36D09927" w14:textId="77777777" w:rsidR="009768E1" w:rsidRPr="00895448" w:rsidRDefault="009768E1" w:rsidP="004A3B86">
      <w:pPr>
        <w:pStyle w:val="rvps2"/>
        <w:numPr>
          <w:ilvl w:val="0"/>
          <w:numId w:val="14"/>
        </w:numPr>
        <w:shd w:val="clear" w:color="auto" w:fill="FFFFFF"/>
        <w:spacing w:before="0" w:beforeAutospacing="0" w:after="0" w:afterAutospacing="0"/>
        <w:jc w:val="both"/>
      </w:pPr>
      <w:bookmarkStart w:id="196" w:name="n245"/>
      <w:bookmarkEnd w:id="196"/>
      <w:r w:rsidRPr="00895448">
        <w:t>позбавлення нагород, відзнак, почесних звань, присуджених (присвоєних) Університетом;</w:t>
      </w:r>
    </w:p>
    <w:p w14:paraId="7B90377E" w14:textId="77777777" w:rsidR="009768E1" w:rsidRPr="00895448" w:rsidRDefault="009768E1" w:rsidP="009768E1">
      <w:pPr>
        <w:pStyle w:val="rvps2"/>
        <w:shd w:val="clear" w:color="auto" w:fill="FFFFFF"/>
        <w:spacing w:before="0" w:beforeAutospacing="0" w:after="0" w:afterAutospacing="0"/>
        <w:ind w:left="540"/>
        <w:jc w:val="both"/>
      </w:pPr>
      <w:bookmarkStart w:id="197" w:name="n246"/>
      <w:bookmarkEnd w:id="197"/>
      <w:r w:rsidRPr="00895448">
        <w:t>2) заходи у межах притягнення до дисциплінарної відповідальності:</w:t>
      </w:r>
    </w:p>
    <w:p w14:paraId="66ADE42B" w14:textId="77777777" w:rsidR="009768E1" w:rsidRPr="00895448" w:rsidRDefault="009768E1" w:rsidP="004A3B86">
      <w:pPr>
        <w:pStyle w:val="rvps2"/>
        <w:numPr>
          <w:ilvl w:val="0"/>
          <w:numId w:val="15"/>
        </w:numPr>
        <w:shd w:val="clear" w:color="auto" w:fill="FFFFFF"/>
        <w:spacing w:before="0" w:beforeAutospacing="0" w:after="0" w:afterAutospacing="0"/>
        <w:jc w:val="both"/>
      </w:pPr>
      <w:bookmarkStart w:id="198" w:name="n247"/>
      <w:bookmarkEnd w:id="198"/>
      <w:r w:rsidRPr="00895448">
        <w:t>догана;</w:t>
      </w:r>
    </w:p>
    <w:p w14:paraId="38172827" w14:textId="77777777" w:rsidR="009768E1" w:rsidRPr="00895448" w:rsidRDefault="009768E1" w:rsidP="004A3B86">
      <w:pPr>
        <w:pStyle w:val="rvps2"/>
        <w:numPr>
          <w:ilvl w:val="0"/>
          <w:numId w:val="15"/>
        </w:numPr>
        <w:shd w:val="clear" w:color="auto" w:fill="FFFFFF"/>
        <w:spacing w:before="0" w:beforeAutospacing="0" w:after="0" w:afterAutospacing="0"/>
        <w:jc w:val="both"/>
      </w:pPr>
      <w:bookmarkStart w:id="199" w:name="n248"/>
      <w:bookmarkEnd w:id="199"/>
      <w:r w:rsidRPr="00895448">
        <w:t>звільнення з Університету.</w:t>
      </w:r>
    </w:p>
    <w:p w14:paraId="67613A64" w14:textId="77777777" w:rsidR="008C6534" w:rsidRPr="00895448" w:rsidRDefault="00746DF9" w:rsidP="008C6534">
      <w:pPr>
        <w:pStyle w:val="rvps2"/>
        <w:shd w:val="clear" w:color="auto" w:fill="FFFFFF"/>
        <w:spacing w:before="0" w:beforeAutospacing="0" w:after="0" w:afterAutospacing="0"/>
        <w:ind w:firstLine="567"/>
        <w:jc w:val="both"/>
      </w:pPr>
      <w:bookmarkStart w:id="200" w:name="n249"/>
      <w:bookmarkEnd w:id="200"/>
      <w:r w:rsidRPr="00895448">
        <w:rPr>
          <w:lang w:val="ru-RU"/>
        </w:rPr>
        <w:t xml:space="preserve">6.4. </w:t>
      </w:r>
      <w:r w:rsidR="009768E1" w:rsidRPr="00895448">
        <w:t>Педагогічний, науково-педагогічний працівник, якого притягнуто до академічної відповідальності, протягом одного року з дня набрання чинності рішення Комісії з питань академічної доброчесності МДУ про встановлення факту порушення ним академічної доброчесності не може подавати документи на присвоєння йому вченого звання.</w:t>
      </w:r>
      <w:bookmarkStart w:id="201" w:name="n250"/>
      <w:bookmarkEnd w:id="201"/>
    </w:p>
    <w:p w14:paraId="312859D7" w14:textId="596EE35C" w:rsidR="009768E1" w:rsidRPr="00895448" w:rsidRDefault="008C6534" w:rsidP="008C6534">
      <w:pPr>
        <w:pStyle w:val="rvps2"/>
        <w:shd w:val="clear" w:color="auto" w:fill="FFFFFF"/>
        <w:spacing w:before="0" w:beforeAutospacing="0" w:after="0" w:afterAutospacing="0"/>
        <w:ind w:firstLine="567"/>
        <w:jc w:val="both"/>
      </w:pPr>
      <w:r w:rsidRPr="00895448">
        <w:rPr>
          <w:lang w:val="ru-RU"/>
        </w:rPr>
        <w:t xml:space="preserve">6.5. </w:t>
      </w:r>
      <w:r w:rsidR="009768E1" w:rsidRPr="00895448">
        <w:t>Санкції за порушення академічної доброчесності, що застосовуються до здобувачів освіти:</w:t>
      </w:r>
    </w:p>
    <w:p w14:paraId="740B607F" w14:textId="77777777" w:rsidR="009768E1" w:rsidRPr="00895448" w:rsidRDefault="009768E1" w:rsidP="009768E1">
      <w:pPr>
        <w:pStyle w:val="rvps2"/>
        <w:shd w:val="clear" w:color="auto" w:fill="FFFFFF"/>
        <w:spacing w:before="0" w:beforeAutospacing="0" w:after="0" w:afterAutospacing="0"/>
        <w:ind w:left="540"/>
        <w:jc w:val="both"/>
      </w:pPr>
      <w:bookmarkStart w:id="202" w:name="n251"/>
      <w:bookmarkEnd w:id="202"/>
      <w:r w:rsidRPr="00895448">
        <w:t>1) виховні заходи реагування:</w:t>
      </w:r>
    </w:p>
    <w:p w14:paraId="7381EEB5" w14:textId="7141FE5F" w:rsidR="009768E1" w:rsidRPr="00895448" w:rsidRDefault="009768E1" w:rsidP="004A3B86">
      <w:pPr>
        <w:pStyle w:val="rvps2"/>
        <w:numPr>
          <w:ilvl w:val="0"/>
          <w:numId w:val="16"/>
        </w:numPr>
        <w:shd w:val="clear" w:color="auto" w:fill="FFFFFF"/>
        <w:spacing w:before="0" w:beforeAutospacing="0" w:after="0" w:afterAutospacing="0"/>
        <w:jc w:val="both"/>
      </w:pPr>
      <w:bookmarkStart w:id="203" w:name="n252"/>
      <w:bookmarkEnd w:id="203"/>
      <w:r w:rsidRPr="00895448">
        <w:t>відвідування тематичних занять (лекція, курс, тренінг тощо) з академічної доброчесності та/або академічного письма;</w:t>
      </w:r>
    </w:p>
    <w:p w14:paraId="5AAF7849" w14:textId="77777777" w:rsidR="009768E1" w:rsidRPr="00895448" w:rsidRDefault="009768E1" w:rsidP="004A3B86">
      <w:pPr>
        <w:pStyle w:val="rvps2"/>
        <w:numPr>
          <w:ilvl w:val="0"/>
          <w:numId w:val="16"/>
        </w:numPr>
        <w:shd w:val="clear" w:color="auto" w:fill="FFFFFF"/>
        <w:spacing w:before="0" w:beforeAutospacing="0" w:after="0" w:afterAutospacing="0"/>
        <w:jc w:val="both"/>
      </w:pPr>
      <w:bookmarkStart w:id="204" w:name="n253"/>
      <w:bookmarkEnd w:id="204"/>
      <w:r w:rsidRPr="00895448">
        <w:t>усне попередження про необхідність дотримання академічної доброчесності та можливе притягнення до академічної відповідальності;</w:t>
      </w:r>
    </w:p>
    <w:p w14:paraId="18A65CF7" w14:textId="77777777" w:rsidR="009768E1" w:rsidRPr="00895448" w:rsidRDefault="009768E1" w:rsidP="004A3B86">
      <w:pPr>
        <w:pStyle w:val="rvps2"/>
        <w:numPr>
          <w:ilvl w:val="0"/>
          <w:numId w:val="16"/>
        </w:numPr>
        <w:shd w:val="clear" w:color="auto" w:fill="FFFFFF"/>
        <w:spacing w:before="0" w:beforeAutospacing="0" w:after="0" w:afterAutospacing="0"/>
        <w:jc w:val="both"/>
      </w:pPr>
      <w:bookmarkStart w:id="205" w:name="n254"/>
      <w:bookmarkEnd w:id="205"/>
      <w:r w:rsidRPr="00895448">
        <w:t>письмове попередження про необхідність дотримання академічної доброчесності та можливе притягнення до академічної відповідальності;</w:t>
      </w:r>
    </w:p>
    <w:p w14:paraId="41493E68" w14:textId="77777777" w:rsidR="009768E1" w:rsidRPr="00895448" w:rsidRDefault="009768E1" w:rsidP="004A3B86">
      <w:pPr>
        <w:pStyle w:val="rvps2"/>
        <w:numPr>
          <w:ilvl w:val="0"/>
          <w:numId w:val="16"/>
        </w:numPr>
        <w:shd w:val="clear" w:color="auto" w:fill="FFFFFF"/>
        <w:spacing w:before="0" w:beforeAutospacing="0" w:after="0" w:afterAutospacing="0"/>
        <w:jc w:val="both"/>
      </w:pPr>
      <w:bookmarkStart w:id="206" w:name="n255"/>
      <w:bookmarkEnd w:id="206"/>
      <w:r w:rsidRPr="00895448">
        <w:t>повторне виконання завдання;</w:t>
      </w:r>
    </w:p>
    <w:p w14:paraId="31EBEAFB" w14:textId="77777777" w:rsidR="009768E1" w:rsidRPr="00895448" w:rsidRDefault="009768E1" w:rsidP="009768E1">
      <w:pPr>
        <w:pStyle w:val="rvps2"/>
        <w:shd w:val="clear" w:color="auto" w:fill="FFFFFF"/>
        <w:spacing w:before="0" w:beforeAutospacing="0" w:after="0" w:afterAutospacing="0"/>
        <w:ind w:left="540"/>
        <w:jc w:val="both"/>
      </w:pPr>
      <w:bookmarkStart w:id="207" w:name="n256"/>
      <w:bookmarkEnd w:id="207"/>
      <w:r w:rsidRPr="00895448">
        <w:lastRenderedPageBreak/>
        <w:t>2) заходи в межах притягнення до академічної відповідальності:</w:t>
      </w:r>
    </w:p>
    <w:p w14:paraId="42A278CC" w14:textId="77777777" w:rsidR="009768E1" w:rsidRPr="00895448" w:rsidRDefault="009768E1" w:rsidP="004A3B86">
      <w:pPr>
        <w:pStyle w:val="rvps2"/>
        <w:numPr>
          <w:ilvl w:val="0"/>
          <w:numId w:val="17"/>
        </w:numPr>
        <w:shd w:val="clear" w:color="auto" w:fill="FFFFFF"/>
        <w:spacing w:before="0" w:beforeAutospacing="0" w:after="0" w:afterAutospacing="0"/>
        <w:jc w:val="both"/>
      </w:pPr>
      <w:bookmarkStart w:id="208" w:name="n257"/>
      <w:bookmarkEnd w:id="208"/>
      <w:r w:rsidRPr="00895448">
        <w:t>повторне проходження (виконання) відповідного освітнього компонента освітньої програми;</w:t>
      </w:r>
    </w:p>
    <w:p w14:paraId="6E010D3D" w14:textId="77777777" w:rsidR="009768E1" w:rsidRPr="00895448" w:rsidRDefault="009768E1" w:rsidP="004A3B86">
      <w:pPr>
        <w:pStyle w:val="rvps2"/>
        <w:numPr>
          <w:ilvl w:val="0"/>
          <w:numId w:val="17"/>
        </w:numPr>
        <w:shd w:val="clear" w:color="auto" w:fill="FFFFFF"/>
        <w:spacing w:before="0" w:beforeAutospacing="0" w:after="0" w:afterAutospacing="0"/>
        <w:jc w:val="both"/>
      </w:pPr>
      <w:bookmarkStart w:id="209" w:name="n258"/>
      <w:bookmarkEnd w:id="209"/>
      <w:r w:rsidRPr="00895448">
        <w:t>повторне проходження оцінювання (включаючи підсумкове оцінювання або атестацію);</w:t>
      </w:r>
    </w:p>
    <w:p w14:paraId="3965C2EA" w14:textId="77777777" w:rsidR="009768E1" w:rsidRPr="00895448" w:rsidRDefault="009768E1" w:rsidP="004A3B86">
      <w:pPr>
        <w:pStyle w:val="rvps2"/>
        <w:numPr>
          <w:ilvl w:val="0"/>
          <w:numId w:val="17"/>
        </w:numPr>
        <w:shd w:val="clear" w:color="auto" w:fill="FFFFFF"/>
        <w:spacing w:before="0" w:beforeAutospacing="0" w:after="0" w:afterAutospacing="0"/>
        <w:jc w:val="both"/>
      </w:pPr>
      <w:bookmarkStart w:id="210" w:name="n259"/>
      <w:bookmarkEnd w:id="210"/>
      <w:r w:rsidRPr="00895448">
        <w:t>позбавлення права брати участь у конкурсах щодо отримання стипендій, грантів, участі у програмах академічної мобільності на строк від одного до трьох років;</w:t>
      </w:r>
    </w:p>
    <w:p w14:paraId="0FF35843" w14:textId="77777777" w:rsidR="009768E1" w:rsidRPr="00895448" w:rsidRDefault="009768E1" w:rsidP="004A3B86">
      <w:pPr>
        <w:pStyle w:val="rvps2"/>
        <w:numPr>
          <w:ilvl w:val="0"/>
          <w:numId w:val="17"/>
        </w:numPr>
        <w:shd w:val="clear" w:color="auto" w:fill="FFFFFF"/>
        <w:spacing w:before="0" w:beforeAutospacing="0" w:after="0" w:afterAutospacing="0"/>
        <w:jc w:val="both"/>
      </w:pPr>
      <w:bookmarkStart w:id="211" w:name="n260"/>
      <w:bookmarkEnd w:id="211"/>
      <w:r w:rsidRPr="00895448">
        <w:t>відрахування з числа осіб, які здобувають освіту за державним чи регіональним замовленням;</w:t>
      </w:r>
    </w:p>
    <w:p w14:paraId="058DC03C" w14:textId="77777777" w:rsidR="009768E1" w:rsidRPr="00895448" w:rsidRDefault="009768E1" w:rsidP="004A3B86">
      <w:pPr>
        <w:pStyle w:val="rvps2"/>
        <w:numPr>
          <w:ilvl w:val="0"/>
          <w:numId w:val="17"/>
        </w:numPr>
        <w:shd w:val="clear" w:color="auto" w:fill="FFFFFF"/>
        <w:spacing w:before="0" w:beforeAutospacing="0" w:after="0" w:afterAutospacing="0"/>
        <w:jc w:val="both"/>
      </w:pPr>
      <w:bookmarkStart w:id="212" w:name="n261"/>
      <w:bookmarkEnd w:id="212"/>
      <w:r w:rsidRPr="00895448">
        <w:t>позбавлення пільг з оплати навчання та/або інших пільг, наданих закладом Університетом, на строк від одного до трьох років;</w:t>
      </w:r>
    </w:p>
    <w:p w14:paraId="2A14729F" w14:textId="77777777" w:rsidR="009768E1" w:rsidRPr="00895448" w:rsidRDefault="009768E1" w:rsidP="004A3B86">
      <w:pPr>
        <w:pStyle w:val="rvps2"/>
        <w:numPr>
          <w:ilvl w:val="0"/>
          <w:numId w:val="17"/>
        </w:numPr>
        <w:shd w:val="clear" w:color="auto" w:fill="FFFFFF"/>
        <w:spacing w:before="0" w:beforeAutospacing="0" w:after="0" w:afterAutospacing="0"/>
        <w:jc w:val="both"/>
      </w:pPr>
      <w:bookmarkStart w:id="213" w:name="n262"/>
      <w:bookmarkEnd w:id="213"/>
      <w:r w:rsidRPr="00895448">
        <w:t>позбавлення академічної стипендії на строк до одного навчального року;</w:t>
      </w:r>
    </w:p>
    <w:p w14:paraId="6D7E19C5" w14:textId="77777777" w:rsidR="009768E1" w:rsidRPr="00895448" w:rsidRDefault="009768E1" w:rsidP="004A3B86">
      <w:pPr>
        <w:pStyle w:val="rvps2"/>
        <w:numPr>
          <w:ilvl w:val="0"/>
          <w:numId w:val="17"/>
        </w:numPr>
        <w:shd w:val="clear" w:color="auto" w:fill="FFFFFF"/>
        <w:spacing w:before="0" w:beforeAutospacing="0" w:after="0" w:afterAutospacing="0"/>
        <w:jc w:val="both"/>
      </w:pPr>
      <w:bookmarkStart w:id="214" w:name="n263"/>
      <w:bookmarkEnd w:id="214"/>
      <w:r w:rsidRPr="00895448">
        <w:t>виключення зі складу вченої ради з позбавленням права бути членом вченої ради на строк від одного до трьох років;</w:t>
      </w:r>
    </w:p>
    <w:p w14:paraId="19AF9CDF" w14:textId="77777777" w:rsidR="009768E1" w:rsidRPr="00895448" w:rsidRDefault="009768E1" w:rsidP="004A3B86">
      <w:pPr>
        <w:pStyle w:val="rvps2"/>
        <w:numPr>
          <w:ilvl w:val="0"/>
          <w:numId w:val="17"/>
        </w:numPr>
        <w:shd w:val="clear" w:color="auto" w:fill="FFFFFF"/>
        <w:spacing w:before="0" w:beforeAutospacing="0" w:after="0" w:afterAutospacing="0"/>
        <w:jc w:val="both"/>
      </w:pPr>
      <w:bookmarkStart w:id="215" w:name="n264"/>
      <w:bookmarkStart w:id="216" w:name="n265"/>
      <w:bookmarkEnd w:id="215"/>
      <w:bookmarkEnd w:id="216"/>
      <w:r w:rsidRPr="00895448">
        <w:t>відрахування здобувача вищої освіти (крім осіб з особливими освітніми потребами).</w:t>
      </w:r>
    </w:p>
    <w:p w14:paraId="24CA4CCB" w14:textId="77777777" w:rsidR="008C6534" w:rsidRPr="00895448" w:rsidRDefault="008C6534" w:rsidP="008C6534">
      <w:pPr>
        <w:pStyle w:val="rvps2"/>
        <w:shd w:val="clear" w:color="auto" w:fill="FFFFFF"/>
        <w:spacing w:before="0" w:beforeAutospacing="0" w:after="0" w:afterAutospacing="0"/>
        <w:ind w:firstLine="567"/>
        <w:jc w:val="both"/>
      </w:pPr>
      <w:bookmarkStart w:id="217" w:name="n266"/>
      <w:bookmarkEnd w:id="217"/>
      <w:r w:rsidRPr="00895448">
        <w:t xml:space="preserve">6.6. </w:t>
      </w:r>
      <w:r w:rsidR="009768E1" w:rsidRPr="00895448">
        <w:t>У разі встановлення факту академічного плагіату, фабрикації чи фальсифікації у кваліфікаційній роботі, на підставі якої особі присуджено ступінь вищої освіти, така особа позбавляється відповідного ступеня вищої освіти у порядку, визначеному Кабінетом Міністрів України.</w:t>
      </w:r>
      <w:bookmarkStart w:id="218" w:name="n267"/>
      <w:bookmarkEnd w:id="218"/>
    </w:p>
    <w:p w14:paraId="07A9F75D" w14:textId="40504828" w:rsidR="009768E1" w:rsidRPr="00895448" w:rsidRDefault="008C6534" w:rsidP="008C6534">
      <w:pPr>
        <w:pStyle w:val="rvps2"/>
        <w:shd w:val="clear" w:color="auto" w:fill="FFFFFF"/>
        <w:spacing w:before="0" w:beforeAutospacing="0" w:after="0" w:afterAutospacing="0"/>
        <w:ind w:firstLine="567"/>
        <w:jc w:val="both"/>
      </w:pPr>
      <w:r w:rsidRPr="00895448">
        <w:rPr>
          <w:lang w:val="ru-RU"/>
        </w:rPr>
        <w:t xml:space="preserve">6.7. </w:t>
      </w:r>
      <w:r w:rsidR="009768E1" w:rsidRPr="00895448">
        <w:t>Санкції за порушення академічної доброчесності, що застосовуються до вступників, учасників конкурсів:</w:t>
      </w:r>
    </w:p>
    <w:p w14:paraId="1E835905" w14:textId="77777777" w:rsidR="009768E1" w:rsidRPr="00895448" w:rsidRDefault="009768E1" w:rsidP="009768E1">
      <w:pPr>
        <w:pStyle w:val="rvps2"/>
        <w:shd w:val="clear" w:color="auto" w:fill="FFFFFF"/>
        <w:spacing w:before="0" w:beforeAutospacing="0" w:after="0" w:afterAutospacing="0"/>
        <w:ind w:left="540"/>
        <w:jc w:val="both"/>
      </w:pPr>
      <w:bookmarkStart w:id="219" w:name="n268"/>
      <w:bookmarkEnd w:id="219"/>
      <w:r w:rsidRPr="00895448">
        <w:t>припинення участі у конкурсі;</w:t>
      </w:r>
    </w:p>
    <w:p w14:paraId="2FFAD691" w14:textId="77777777" w:rsidR="009768E1" w:rsidRPr="00895448" w:rsidRDefault="009768E1" w:rsidP="009768E1">
      <w:pPr>
        <w:pStyle w:val="rvps2"/>
        <w:shd w:val="clear" w:color="auto" w:fill="FFFFFF"/>
        <w:spacing w:before="0" w:beforeAutospacing="0" w:after="0" w:afterAutospacing="0"/>
        <w:ind w:left="540"/>
        <w:jc w:val="both"/>
      </w:pPr>
      <w:bookmarkStart w:id="220" w:name="n269"/>
      <w:bookmarkEnd w:id="220"/>
      <w:r w:rsidRPr="00895448">
        <w:t>скасування рішення про результати конкурсу (в частині, що стосується особи, яка вчинила порушення академічної доброчесності).</w:t>
      </w:r>
    </w:p>
    <w:p w14:paraId="748E7D3B" w14:textId="77777777" w:rsidR="00D32E17" w:rsidRPr="00895448" w:rsidRDefault="008C6534" w:rsidP="00D32E17">
      <w:pPr>
        <w:pStyle w:val="rvps2"/>
        <w:shd w:val="clear" w:color="auto" w:fill="FFFFFF"/>
        <w:spacing w:before="0" w:beforeAutospacing="0" w:after="0" w:afterAutospacing="0"/>
        <w:ind w:firstLine="567"/>
        <w:jc w:val="both"/>
      </w:pPr>
      <w:bookmarkStart w:id="221" w:name="n270"/>
      <w:bookmarkEnd w:id="221"/>
      <w:r w:rsidRPr="00895448">
        <w:t xml:space="preserve">6.8. </w:t>
      </w:r>
      <w:r w:rsidR="009768E1" w:rsidRPr="00895448">
        <w:t>Особа, яка бере участь у проведенні вступного випробування, конкурсу, зокрема є членом приймальної комісії, організаційного комітету, конкурсної комісії, журі тощо, та вчинила порушення академічної доброчесності, виводиться зі складу відповідного органу та відсторонюється від участі у проведенні такого вступного випробування, конкурсу.</w:t>
      </w:r>
      <w:bookmarkStart w:id="222" w:name="n271"/>
      <w:bookmarkEnd w:id="222"/>
    </w:p>
    <w:p w14:paraId="160BC177" w14:textId="77777777" w:rsidR="00D32E17" w:rsidRPr="00895448" w:rsidRDefault="00D32E17" w:rsidP="00D32E17">
      <w:pPr>
        <w:pStyle w:val="rvps2"/>
        <w:shd w:val="clear" w:color="auto" w:fill="FFFFFF"/>
        <w:spacing w:before="0" w:beforeAutospacing="0" w:after="0" w:afterAutospacing="0"/>
        <w:ind w:firstLine="567"/>
        <w:jc w:val="both"/>
      </w:pPr>
      <w:r w:rsidRPr="00895448">
        <w:rPr>
          <w:lang w:val="ru-RU"/>
        </w:rPr>
        <w:t xml:space="preserve">6.9. </w:t>
      </w:r>
      <w:r w:rsidR="009768E1" w:rsidRPr="00895448">
        <w:t>Виключний перелік санкцій за конкретні порушення академічної доброчесності встановлюється Комісією з питань академічної доброчесності МДУ, умовами конкурсу.</w:t>
      </w:r>
      <w:bookmarkStart w:id="223" w:name="n272"/>
      <w:bookmarkEnd w:id="223"/>
    </w:p>
    <w:p w14:paraId="151BC9A4" w14:textId="77777777" w:rsidR="00D32E17" w:rsidRPr="00895448" w:rsidRDefault="00D32E17" w:rsidP="00D32E17">
      <w:pPr>
        <w:pStyle w:val="rvps2"/>
        <w:shd w:val="clear" w:color="auto" w:fill="FFFFFF"/>
        <w:spacing w:before="0" w:beforeAutospacing="0" w:after="0" w:afterAutospacing="0"/>
        <w:ind w:firstLine="567"/>
        <w:jc w:val="both"/>
      </w:pPr>
      <w:r w:rsidRPr="00895448">
        <w:t xml:space="preserve">6.10. </w:t>
      </w:r>
      <w:r w:rsidR="009768E1" w:rsidRPr="00895448">
        <w:t>Комісія з питань академічної доброчесності може встановлювати різні санкції за порушення академічної доброчесності, що застосовуються до педагогічних і науково-педагогічних працівників, здобувачів освіти різних рівнів освіти, років навчання, інших ознак, а також за повторне вчинення порушення академічної доброчесності.</w:t>
      </w:r>
      <w:bookmarkStart w:id="224" w:name="n273"/>
      <w:bookmarkEnd w:id="224"/>
    </w:p>
    <w:p w14:paraId="5836D4C9" w14:textId="10FD6914" w:rsidR="009768E1" w:rsidRPr="00895448" w:rsidRDefault="00D32E17" w:rsidP="00D32E17">
      <w:pPr>
        <w:pStyle w:val="rvps2"/>
        <w:shd w:val="clear" w:color="auto" w:fill="FFFFFF"/>
        <w:spacing w:before="0" w:beforeAutospacing="0" w:after="0" w:afterAutospacing="0"/>
        <w:ind w:firstLine="567"/>
        <w:jc w:val="both"/>
      </w:pPr>
      <w:r w:rsidRPr="00895448">
        <w:t xml:space="preserve">6.11. </w:t>
      </w:r>
      <w:r w:rsidR="009768E1" w:rsidRPr="00895448">
        <w:t>Забороняється встановлювати різні санкції залежно від громадянства, джерела фінансування навчання здобувача освіти, ознак, передбачених законодавством у сфері запобігання та протидії дискримінації.</w:t>
      </w:r>
    </w:p>
    <w:p w14:paraId="4A8E0B2C" w14:textId="77777777" w:rsidR="009768E1" w:rsidRPr="00895448" w:rsidRDefault="009768E1" w:rsidP="009768E1">
      <w:pPr>
        <w:pStyle w:val="rvps2"/>
        <w:shd w:val="clear" w:color="auto" w:fill="FFFFFF"/>
        <w:spacing w:before="0" w:beforeAutospacing="0" w:after="0" w:afterAutospacing="0"/>
        <w:jc w:val="both"/>
      </w:pPr>
    </w:p>
    <w:p w14:paraId="72ED9965" w14:textId="77777777" w:rsidR="00664778" w:rsidRPr="00895448" w:rsidRDefault="00F80C01" w:rsidP="004A3B86">
      <w:pPr>
        <w:pStyle w:val="1"/>
        <w:numPr>
          <w:ilvl w:val="0"/>
          <w:numId w:val="8"/>
        </w:numPr>
        <w:tabs>
          <w:tab w:val="left" w:pos="3890"/>
        </w:tabs>
        <w:jc w:val="center"/>
      </w:pPr>
      <w:r w:rsidRPr="00895448">
        <w:t>Прикінцеві</w:t>
      </w:r>
      <w:r w:rsidRPr="00895448">
        <w:rPr>
          <w:spacing w:val="-5"/>
        </w:rPr>
        <w:t xml:space="preserve"> </w:t>
      </w:r>
      <w:r w:rsidRPr="00895448">
        <w:rPr>
          <w:spacing w:val="-2"/>
        </w:rPr>
        <w:t>положення</w:t>
      </w:r>
    </w:p>
    <w:p w14:paraId="3A86EB06" w14:textId="77777777" w:rsidR="00881439" w:rsidRPr="00895448" w:rsidRDefault="00881439" w:rsidP="00881439">
      <w:pPr>
        <w:pStyle w:val="1"/>
        <w:tabs>
          <w:tab w:val="left" w:pos="3890"/>
        </w:tabs>
        <w:ind w:left="360" w:firstLine="0"/>
      </w:pPr>
    </w:p>
    <w:p w14:paraId="0861A124" w14:textId="2560C51D" w:rsidR="006A61D3" w:rsidRPr="00895448" w:rsidRDefault="00881439" w:rsidP="00881439">
      <w:pPr>
        <w:tabs>
          <w:tab w:val="left" w:pos="1490"/>
        </w:tabs>
        <w:ind w:right="143" w:firstLine="567"/>
        <w:jc w:val="both"/>
        <w:rPr>
          <w:sz w:val="24"/>
        </w:rPr>
      </w:pPr>
      <w:r w:rsidRPr="00895448">
        <w:rPr>
          <w:sz w:val="24"/>
        </w:rPr>
        <w:t xml:space="preserve">7.1. </w:t>
      </w:r>
      <w:r w:rsidR="00F80C01" w:rsidRPr="00895448">
        <w:rPr>
          <w:sz w:val="24"/>
        </w:rPr>
        <w:t xml:space="preserve">Положення розглядається на засіданні Ради з якості вищої освіти МДУ, погоджується із </w:t>
      </w:r>
      <w:r w:rsidR="00494ACA" w:rsidRPr="00895448">
        <w:rPr>
          <w:sz w:val="24"/>
        </w:rPr>
        <w:t xml:space="preserve">Студентською </w:t>
      </w:r>
      <w:r w:rsidR="00B36398" w:rsidRPr="00895448">
        <w:rPr>
          <w:sz w:val="24"/>
        </w:rPr>
        <w:t>радою МДУ та Радою молодих вчених</w:t>
      </w:r>
      <w:r w:rsidR="00F80C01" w:rsidRPr="00895448">
        <w:rPr>
          <w:sz w:val="24"/>
        </w:rPr>
        <w:t>, затверджується рішенням Вченої ради МДУ та вводиться в дію наказом ректора МДУ.</w:t>
      </w:r>
    </w:p>
    <w:p w14:paraId="6DE1AA5A" w14:textId="586DCDBF" w:rsidR="00664778" w:rsidRPr="00895448" w:rsidRDefault="00881439" w:rsidP="00881439">
      <w:pPr>
        <w:tabs>
          <w:tab w:val="left" w:pos="1490"/>
        </w:tabs>
        <w:ind w:right="143" w:firstLine="567"/>
        <w:jc w:val="both"/>
        <w:rPr>
          <w:sz w:val="24"/>
        </w:rPr>
      </w:pPr>
      <w:r w:rsidRPr="00895448">
        <w:rPr>
          <w:sz w:val="24"/>
          <w:lang w:val="ru-RU"/>
        </w:rPr>
        <w:t xml:space="preserve">7.2. </w:t>
      </w:r>
      <w:r w:rsidR="00F80C01" w:rsidRPr="00895448">
        <w:rPr>
          <w:sz w:val="24"/>
        </w:rPr>
        <w:t xml:space="preserve">Зміни та доповнення до Положення розглядаються на </w:t>
      </w:r>
      <w:proofErr w:type="gramStart"/>
      <w:r w:rsidR="00F80C01" w:rsidRPr="00895448">
        <w:rPr>
          <w:sz w:val="24"/>
        </w:rPr>
        <w:t>засіданні Ради</w:t>
      </w:r>
      <w:proofErr w:type="gramEnd"/>
      <w:r w:rsidR="00F80C01" w:rsidRPr="00895448">
        <w:rPr>
          <w:sz w:val="24"/>
        </w:rPr>
        <w:t xml:space="preserve"> з якості вищої освіти МДУ, погоджуються із </w:t>
      </w:r>
      <w:r w:rsidR="00494ACA" w:rsidRPr="00895448">
        <w:rPr>
          <w:sz w:val="24"/>
        </w:rPr>
        <w:t xml:space="preserve">Студентською </w:t>
      </w:r>
      <w:r w:rsidR="00B36398" w:rsidRPr="00895448">
        <w:rPr>
          <w:sz w:val="24"/>
        </w:rPr>
        <w:t>радою МДУ та Радою молодих вчених</w:t>
      </w:r>
      <w:r w:rsidR="00F80C01" w:rsidRPr="00895448">
        <w:rPr>
          <w:sz w:val="24"/>
        </w:rPr>
        <w:t>, затверджуються рішенням Вченої ради МДУ та вводяться в дію наказом ректора МДУ.</w:t>
      </w:r>
    </w:p>
    <w:p w14:paraId="31D0E218" w14:textId="77777777" w:rsidR="00664778" w:rsidRDefault="00664778">
      <w:pPr>
        <w:pStyle w:val="a4"/>
        <w:rPr>
          <w:sz w:val="24"/>
        </w:rPr>
        <w:sectPr w:rsidR="00664778" w:rsidSect="00A63434">
          <w:headerReference w:type="default" r:id="rId8"/>
          <w:pgSz w:w="11910" w:h="16840"/>
          <w:pgMar w:top="1134" w:right="567" w:bottom="1134" w:left="1134" w:header="749" w:footer="0" w:gutter="0"/>
          <w:cols w:space="720"/>
        </w:sectPr>
      </w:pPr>
    </w:p>
    <w:p w14:paraId="357E8477" w14:textId="77777777" w:rsidR="00664778" w:rsidRDefault="00664778">
      <w:pPr>
        <w:pStyle w:val="a3"/>
        <w:ind w:left="0" w:firstLine="0"/>
        <w:jc w:val="left"/>
      </w:pPr>
    </w:p>
    <w:p w14:paraId="51ACA996" w14:textId="77777777" w:rsidR="00664778" w:rsidRDefault="00664778" w:rsidP="0033447A">
      <w:pPr>
        <w:pStyle w:val="a3"/>
        <w:ind w:left="0" w:firstLine="0"/>
        <w:jc w:val="left"/>
      </w:pPr>
    </w:p>
    <w:p w14:paraId="67F2CFF5" w14:textId="77777777" w:rsidR="00664778" w:rsidRDefault="00F80C01">
      <w:pPr>
        <w:ind w:left="3395"/>
        <w:jc w:val="center"/>
        <w:rPr>
          <w:b/>
          <w:sz w:val="24"/>
        </w:rPr>
      </w:pPr>
      <w:r>
        <w:rPr>
          <w:b/>
          <w:spacing w:val="-2"/>
          <w:sz w:val="24"/>
        </w:rPr>
        <w:t>ДЕКЛАРАЦІЯ</w:t>
      </w:r>
    </w:p>
    <w:p w14:paraId="6920DC7E" w14:textId="77777777" w:rsidR="00664778" w:rsidRDefault="00F80C01">
      <w:pPr>
        <w:pStyle w:val="1"/>
        <w:ind w:firstLine="0"/>
        <w:jc w:val="center"/>
      </w:pPr>
      <w:r>
        <w:t>про</w:t>
      </w:r>
      <w:r>
        <w:rPr>
          <w:spacing w:val="-15"/>
        </w:rPr>
        <w:t xml:space="preserve"> </w:t>
      </w:r>
      <w:r>
        <w:t>дотримання</w:t>
      </w:r>
      <w:r>
        <w:rPr>
          <w:spacing w:val="-15"/>
        </w:rPr>
        <w:t xml:space="preserve"> </w:t>
      </w:r>
      <w:r>
        <w:t xml:space="preserve">академічної </w:t>
      </w:r>
      <w:r>
        <w:rPr>
          <w:spacing w:val="-2"/>
        </w:rPr>
        <w:t>доброчесності</w:t>
      </w:r>
    </w:p>
    <w:p w14:paraId="2CB7BC98" w14:textId="1CA07F31" w:rsidR="00664778" w:rsidRDefault="00F80C01" w:rsidP="0033447A">
      <w:pPr>
        <w:pStyle w:val="a3"/>
        <w:ind w:left="1041" w:firstLine="1149"/>
        <w:jc w:val="left"/>
      </w:pPr>
      <w:r>
        <w:br w:type="column"/>
      </w:r>
      <w:r w:rsidRPr="00895448">
        <w:t>Додаток</w:t>
      </w:r>
      <w:r w:rsidRPr="00895448">
        <w:rPr>
          <w:spacing w:val="-15"/>
        </w:rPr>
        <w:t xml:space="preserve"> </w:t>
      </w:r>
      <w:r w:rsidRPr="00895448">
        <w:t>1 (до п.</w:t>
      </w:r>
      <w:r w:rsidR="00895448" w:rsidRPr="00895448">
        <w:t>4</w:t>
      </w:r>
      <w:r w:rsidRPr="00895448">
        <w:t xml:space="preserve">.2 </w:t>
      </w:r>
      <w:r w:rsidRPr="00895448">
        <w:rPr>
          <w:spacing w:val="-2"/>
        </w:rPr>
        <w:t>Положення)</w:t>
      </w:r>
    </w:p>
    <w:p w14:paraId="1FCADF7F" w14:textId="77777777" w:rsidR="00664778" w:rsidRDefault="00664778">
      <w:pPr>
        <w:pStyle w:val="a3"/>
        <w:jc w:val="left"/>
        <w:sectPr w:rsidR="00664778" w:rsidSect="00A63434">
          <w:pgSz w:w="11910" w:h="16840"/>
          <w:pgMar w:top="1134" w:right="567" w:bottom="1134" w:left="1134" w:header="749" w:footer="0" w:gutter="0"/>
          <w:cols w:num="2" w:space="720" w:equalWidth="0">
            <w:col w:w="6943" w:space="40"/>
            <w:col w:w="3226"/>
          </w:cols>
        </w:sectPr>
      </w:pPr>
    </w:p>
    <w:p w14:paraId="44ECE187" w14:textId="77777777" w:rsidR="00664778" w:rsidRDefault="00F80C01" w:rsidP="0033447A">
      <w:pPr>
        <w:pStyle w:val="1"/>
        <w:ind w:left="1106" w:right="1109" w:firstLine="0"/>
        <w:jc w:val="center"/>
      </w:pPr>
      <w:r>
        <w:t>здобувачем</w:t>
      </w:r>
      <w:r>
        <w:rPr>
          <w:spacing w:val="-7"/>
        </w:rPr>
        <w:t xml:space="preserve"> </w:t>
      </w:r>
      <w:r>
        <w:t>вищої</w:t>
      </w:r>
      <w:r>
        <w:rPr>
          <w:spacing w:val="-4"/>
        </w:rPr>
        <w:t xml:space="preserve"> </w:t>
      </w:r>
      <w:r>
        <w:t>освіти</w:t>
      </w:r>
      <w:r>
        <w:rPr>
          <w:spacing w:val="-3"/>
        </w:rPr>
        <w:t xml:space="preserve"> </w:t>
      </w:r>
      <w:r>
        <w:t>Маріупольського</w:t>
      </w:r>
      <w:r>
        <w:rPr>
          <w:spacing w:val="-4"/>
        </w:rPr>
        <w:t xml:space="preserve"> </w:t>
      </w:r>
      <w:r>
        <w:t>державного</w:t>
      </w:r>
      <w:r>
        <w:rPr>
          <w:spacing w:val="-3"/>
        </w:rPr>
        <w:t xml:space="preserve"> </w:t>
      </w:r>
      <w:r>
        <w:rPr>
          <w:spacing w:val="-2"/>
        </w:rPr>
        <w:t>університету</w:t>
      </w:r>
    </w:p>
    <w:p w14:paraId="4E94E271" w14:textId="77777777" w:rsidR="00664778" w:rsidRDefault="00F80C01" w:rsidP="0033447A">
      <w:pPr>
        <w:pStyle w:val="a3"/>
        <w:ind w:left="709" w:firstLine="0"/>
        <w:jc w:val="left"/>
      </w:pPr>
      <w:r>
        <w:rPr>
          <w:spacing w:val="-5"/>
        </w:rPr>
        <w:t>Я,</w:t>
      </w:r>
    </w:p>
    <w:p w14:paraId="40BFE031" w14:textId="77777777" w:rsidR="00664778" w:rsidRDefault="00F80C01">
      <w:pPr>
        <w:tabs>
          <w:tab w:val="left" w:pos="9624"/>
        </w:tabs>
        <w:ind w:left="143"/>
        <w:rPr>
          <w:sz w:val="24"/>
        </w:rPr>
      </w:pPr>
      <w:r>
        <w:rPr>
          <w:sz w:val="24"/>
          <w:u w:val="thick"/>
        </w:rPr>
        <w:tab/>
      </w:r>
      <w:r>
        <w:rPr>
          <w:spacing w:val="-10"/>
          <w:sz w:val="24"/>
        </w:rPr>
        <w:t>,</w:t>
      </w:r>
    </w:p>
    <w:p w14:paraId="1C089B29" w14:textId="77777777" w:rsidR="00664778" w:rsidRDefault="00F80C01" w:rsidP="0033447A">
      <w:pPr>
        <w:ind w:left="181" w:right="1109"/>
        <w:jc w:val="center"/>
        <w:rPr>
          <w:i/>
          <w:sz w:val="16"/>
        </w:rPr>
      </w:pPr>
      <w:r>
        <w:rPr>
          <w:i/>
          <w:sz w:val="16"/>
        </w:rPr>
        <w:t>(прізвище,</w:t>
      </w:r>
      <w:r>
        <w:rPr>
          <w:i/>
          <w:spacing w:val="-10"/>
          <w:sz w:val="16"/>
        </w:rPr>
        <w:t xml:space="preserve"> </w:t>
      </w:r>
      <w:r>
        <w:rPr>
          <w:i/>
          <w:sz w:val="16"/>
        </w:rPr>
        <w:t>ім’я,</w:t>
      </w:r>
      <w:r>
        <w:rPr>
          <w:i/>
          <w:spacing w:val="-10"/>
          <w:sz w:val="16"/>
        </w:rPr>
        <w:t xml:space="preserve"> </w:t>
      </w:r>
      <w:r>
        <w:rPr>
          <w:i/>
          <w:sz w:val="16"/>
        </w:rPr>
        <w:t>по</w:t>
      </w:r>
      <w:r>
        <w:rPr>
          <w:i/>
          <w:spacing w:val="-6"/>
          <w:sz w:val="16"/>
        </w:rPr>
        <w:t xml:space="preserve"> </w:t>
      </w:r>
      <w:r>
        <w:rPr>
          <w:i/>
          <w:sz w:val="16"/>
        </w:rPr>
        <w:t>батькові</w:t>
      </w:r>
      <w:r>
        <w:rPr>
          <w:i/>
          <w:spacing w:val="-3"/>
          <w:sz w:val="16"/>
        </w:rPr>
        <w:t xml:space="preserve"> </w:t>
      </w:r>
      <w:r>
        <w:rPr>
          <w:i/>
          <w:spacing w:val="-10"/>
          <w:sz w:val="16"/>
        </w:rPr>
        <w:t>)</w:t>
      </w:r>
    </w:p>
    <w:p w14:paraId="113521D4" w14:textId="77777777" w:rsidR="00664778" w:rsidRDefault="00664778">
      <w:pPr>
        <w:pStyle w:val="a3"/>
        <w:ind w:left="0" w:firstLine="0"/>
        <w:jc w:val="left"/>
        <w:rPr>
          <w:i/>
          <w:sz w:val="20"/>
        </w:rPr>
      </w:pPr>
    </w:p>
    <w:p w14:paraId="3E5F82C1" w14:textId="77777777" w:rsidR="00664778" w:rsidRDefault="00F80C01" w:rsidP="0033447A">
      <w:pPr>
        <w:pStyle w:val="a3"/>
        <w:ind w:left="0" w:firstLine="0"/>
        <w:jc w:val="left"/>
        <w:rPr>
          <w:i/>
          <w:sz w:val="20"/>
        </w:rPr>
      </w:pPr>
      <w:r>
        <w:rPr>
          <w:i/>
          <w:noProof/>
          <w:sz w:val="20"/>
          <w:lang w:val="ru-RU" w:eastAsia="ru-RU"/>
        </w:rPr>
        <mc:AlternateContent>
          <mc:Choice Requires="wps">
            <w:drawing>
              <wp:anchor distT="0" distB="0" distL="0" distR="0" simplePos="0" relativeHeight="487587840" behindDoc="1" locked="0" layoutInCell="1" allowOverlap="1" wp14:anchorId="697BFF48" wp14:editId="54FD6CC2">
                <wp:simplePos x="0" y="0"/>
                <wp:positionH relativeFrom="page">
                  <wp:posOffset>1080820</wp:posOffset>
                </wp:positionH>
                <wp:positionV relativeFrom="paragraph">
                  <wp:posOffset>185970</wp:posOffset>
                </wp:positionV>
                <wp:extent cx="6122035" cy="762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2035" cy="7620"/>
                        </a:xfrm>
                        <a:custGeom>
                          <a:avLst/>
                          <a:gdLst/>
                          <a:ahLst/>
                          <a:cxnLst/>
                          <a:rect l="l" t="t" r="r" b="b"/>
                          <a:pathLst>
                            <a:path w="6122035" h="7620">
                              <a:moveTo>
                                <a:pt x="6121654" y="0"/>
                              </a:moveTo>
                              <a:lnTo>
                                <a:pt x="0" y="0"/>
                              </a:lnTo>
                              <a:lnTo>
                                <a:pt x="0" y="7620"/>
                              </a:lnTo>
                              <a:lnTo>
                                <a:pt x="6121654" y="7620"/>
                              </a:lnTo>
                              <a:lnTo>
                                <a:pt x="61216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2EF6EED1" id="Graphic 2" o:spid="_x0000_s1026" style="position:absolute;margin-left:85.1pt;margin-top:14.65pt;width:482.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6122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" path="m6121654,l,,,7620r6121654,l6121654,xe" fillcolor="black" stroked="f">
                <v:path arrowok="t"/>
                <w10:wrap type="topAndBottom" anchorx="page"/>
              </v:shape>
            </w:pict>
          </mc:Fallback>
        </mc:AlternateContent>
      </w:r>
    </w:p>
    <w:p w14:paraId="7127FD8D" w14:textId="77777777" w:rsidR="00664778" w:rsidRDefault="00F80C01" w:rsidP="0033447A">
      <w:pPr>
        <w:ind w:left="4" w:right="1113"/>
        <w:jc w:val="center"/>
        <w:rPr>
          <w:i/>
          <w:sz w:val="16"/>
        </w:rPr>
      </w:pPr>
      <w:r>
        <w:rPr>
          <w:i/>
          <w:sz w:val="16"/>
        </w:rPr>
        <w:t>(назва</w:t>
      </w:r>
      <w:r>
        <w:rPr>
          <w:i/>
          <w:spacing w:val="-4"/>
          <w:sz w:val="16"/>
        </w:rPr>
        <w:t xml:space="preserve"> </w:t>
      </w:r>
      <w:r>
        <w:rPr>
          <w:i/>
          <w:sz w:val="16"/>
        </w:rPr>
        <w:t>ОП,</w:t>
      </w:r>
      <w:r>
        <w:rPr>
          <w:i/>
          <w:spacing w:val="-6"/>
          <w:sz w:val="16"/>
        </w:rPr>
        <w:t xml:space="preserve"> </w:t>
      </w:r>
      <w:r>
        <w:rPr>
          <w:i/>
          <w:sz w:val="16"/>
        </w:rPr>
        <w:t>освітній</w:t>
      </w:r>
      <w:r>
        <w:rPr>
          <w:i/>
          <w:spacing w:val="-4"/>
          <w:sz w:val="16"/>
        </w:rPr>
        <w:t xml:space="preserve"> </w:t>
      </w:r>
      <w:r>
        <w:rPr>
          <w:i/>
          <w:spacing w:val="-2"/>
          <w:sz w:val="16"/>
        </w:rPr>
        <w:t>рівень)</w:t>
      </w:r>
    </w:p>
    <w:p w14:paraId="26370974" w14:textId="44635504" w:rsidR="00664778" w:rsidRDefault="00F80C01">
      <w:pPr>
        <w:pStyle w:val="a3"/>
        <w:tabs>
          <w:tab w:val="left" w:pos="9624"/>
        </w:tabs>
        <w:ind w:right="235" w:firstLine="0"/>
      </w:pPr>
      <w:r>
        <w:rPr>
          <w:u w:val="thick"/>
        </w:rPr>
        <w:tab/>
      </w:r>
      <w:r>
        <w:rPr>
          <w:spacing w:val="-10"/>
        </w:rPr>
        <w:t xml:space="preserve">, </w:t>
      </w:r>
      <w:r>
        <w:t>як член академічної спільноти Маріупольського державного університету (далі – МДУ), усвідомлюю,</w:t>
      </w:r>
      <w:r>
        <w:rPr>
          <w:spacing w:val="-2"/>
        </w:rPr>
        <w:t xml:space="preserve"> </w:t>
      </w:r>
      <w:r>
        <w:t>що</w:t>
      </w:r>
      <w:r>
        <w:rPr>
          <w:spacing w:val="-2"/>
        </w:rPr>
        <w:t xml:space="preserve"> </w:t>
      </w:r>
      <w:r>
        <w:t>академічна</w:t>
      </w:r>
      <w:r w:rsidR="00B1575B">
        <w:t xml:space="preserve"> </w:t>
      </w:r>
      <w:r>
        <w:t>доброчесність</w:t>
      </w:r>
      <w:r>
        <w:rPr>
          <w:spacing w:val="-1"/>
        </w:rPr>
        <w:t xml:space="preserve"> </w:t>
      </w:r>
      <w:r>
        <w:t>–</w:t>
      </w:r>
      <w:r>
        <w:rPr>
          <w:spacing w:val="-2"/>
        </w:rPr>
        <w:t xml:space="preserve"> </w:t>
      </w:r>
      <w:r>
        <w:t>це</w:t>
      </w:r>
      <w:r>
        <w:rPr>
          <w:spacing w:val="-3"/>
        </w:rPr>
        <w:t xml:space="preserve"> </w:t>
      </w:r>
      <w:r>
        <w:t>дієвий</w:t>
      </w:r>
      <w:r>
        <w:rPr>
          <w:spacing w:val="-1"/>
        </w:rPr>
        <w:t xml:space="preserve"> </w:t>
      </w:r>
      <w:r>
        <w:t>інструмент забезпечення</w:t>
      </w:r>
      <w:r>
        <w:rPr>
          <w:spacing w:val="-1"/>
        </w:rPr>
        <w:t xml:space="preserve"> </w:t>
      </w:r>
      <w:r>
        <w:t>якості</w:t>
      </w:r>
      <w:r>
        <w:rPr>
          <w:spacing w:val="-1"/>
        </w:rPr>
        <w:t xml:space="preserve"> </w:t>
      </w:r>
      <w:r>
        <w:t>вищої освіти України та фундаментальна етична цінність усієї академічної спільноти світу.</w:t>
      </w:r>
    </w:p>
    <w:p w14:paraId="28726B1A" w14:textId="77777777" w:rsidR="00664778" w:rsidRDefault="00F80C01">
      <w:pPr>
        <w:pStyle w:val="a3"/>
        <w:ind w:right="247"/>
      </w:pPr>
      <w:r>
        <w:rPr>
          <w:b/>
        </w:rPr>
        <w:t>ЗАЯВЛЯЮ</w:t>
      </w:r>
      <w:r>
        <w:t xml:space="preserve">, що у своїй діяльності буду здійснювати власну освітню, наукову, творчу діяльність, дотримуючись місії, візії, стратегічних цілей, </w:t>
      </w:r>
      <w:proofErr w:type="spellStart"/>
      <w:r>
        <w:t>високоетичних</w:t>
      </w:r>
      <w:proofErr w:type="spellEnd"/>
      <w:r>
        <w:t xml:space="preserve"> ціннісних норм академічного середовища, корпоративної культури, найвищих моральних і правових норм академічної доброчесної поведінки, керуючись чинним законодавством України, Етичним кодексом МДУ, Кодексом академічної доброчесності МДУ,</w:t>
      </w:r>
    </w:p>
    <w:p w14:paraId="4883949E" w14:textId="77777777" w:rsidR="00664778" w:rsidRDefault="00F80C01" w:rsidP="0033447A">
      <w:pPr>
        <w:ind w:left="709"/>
        <w:rPr>
          <w:b/>
          <w:sz w:val="24"/>
        </w:rPr>
      </w:pPr>
      <w:r>
        <w:rPr>
          <w:b/>
          <w:spacing w:val="-2"/>
          <w:sz w:val="24"/>
        </w:rPr>
        <w:t>ЗОБОВ’ЯЗУЮСЬ:</w:t>
      </w:r>
    </w:p>
    <w:p w14:paraId="7AE958DF" w14:textId="77777777" w:rsidR="00664778" w:rsidRDefault="00F80C01" w:rsidP="0033447A">
      <w:pPr>
        <w:pStyle w:val="a4"/>
        <w:numPr>
          <w:ilvl w:val="0"/>
          <w:numId w:val="1"/>
        </w:numPr>
        <w:tabs>
          <w:tab w:val="left" w:pos="993"/>
        </w:tabs>
        <w:ind w:right="252" w:firstLine="566"/>
        <w:rPr>
          <w:sz w:val="25"/>
        </w:rPr>
      </w:pPr>
      <w:r>
        <w:rPr>
          <w:sz w:val="24"/>
        </w:rPr>
        <w:t>слідувати</w:t>
      </w:r>
      <w:r>
        <w:rPr>
          <w:spacing w:val="-15"/>
          <w:sz w:val="24"/>
        </w:rPr>
        <w:t xml:space="preserve"> </w:t>
      </w:r>
      <w:proofErr w:type="spellStart"/>
      <w:r>
        <w:rPr>
          <w:sz w:val="24"/>
        </w:rPr>
        <w:t>високоетичним</w:t>
      </w:r>
      <w:proofErr w:type="spellEnd"/>
      <w:r>
        <w:rPr>
          <w:spacing w:val="-15"/>
          <w:sz w:val="24"/>
        </w:rPr>
        <w:t xml:space="preserve"> </w:t>
      </w:r>
      <w:r>
        <w:rPr>
          <w:sz w:val="24"/>
        </w:rPr>
        <w:t>ціннісним</w:t>
      </w:r>
      <w:r>
        <w:rPr>
          <w:spacing w:val="29"/>
          <w:sz w:val="24"/>
        </w:rPr>
        <w:t xml:space="preserve"> </w:t>
      </w:r>
      <w:r>
        <w:rPr>
          <w:sz w:val="24"/>
        </w:rPr>
        <w:t>нормам</w:t>
      </w:r>
      <w:r>
        <w:rPr>
          <w:spacing w:val="-14"/>
          <w:sz w:val="24"/>
        </w:rPr>
        <w:t xml:space="preserve"> </w:t>
      </w:r>
      <w:r>
        <w:rPr>
          <w:sz w:val="24"/>
        </w:rPr>
        <w:t>академічної</w:t>
      </w:r>
      <w:r>
        <w:rPr>
          <w:spacing w:val="30"/>
          <w:sz w:val="24"/>
        </w:rPr>
        <w:t xml:space="preserve"> </w:t>
      </w:r>
      <w:r>
        <w:rPr>
          <w:sz w:val="24"/>
        </w:rPr>
        <w:t>доброчесності,</w:t>
      </w:r>
      <w:r>
        <w:rPr>
          <w:spacing w:val="-15"/>
          <w:sz w:val="24"/>
        </w:rPr>
        <w:t xml:space="preserve"> </w:t>
      </w:r>
      <w:r>
        <w:rPr>
          <w:sz w:val="24"/>
        </w:rPr>
        <w:t>зазначеним у Кодексі академічної доброчесності МДУ;</w:t>
      </w:r>
    </w:p>
    <w:p w14:paraId="65035D4B" w14:textId="77777777" w:rsidR="00664778" w:rsidRDefault="00F80C01" w:rsidP="0033447A">
      <w:pPr>
        <w:pStyle w:val="a4"/>
        <w:numPr>
          <w:ilvl w:val="0"/>
          <w:numId w:val="1"/>
        </w:numPr>
        <w:tabs>
          <w:tab w:val="left" w:pos="993"/>
        </w:tabs>
        <w:ind w:right="256" w:firstLine="566"/>
        <w:rPr>
          <w:sz w:val="25"/>
        </w:rPr>
      </w:pPr>
      <w:r>
        <w:rPr>
          <w:sz w:val="24"/>
        </w:rPr>
        <w:t>дотримуватись норм чинного законодавства в сфері освіти і науки, інтелектуальної власності та етичних принципів;</w:t>
      </w:r>
    </w:p>
    <w:p w14:paraId="4D1EF0DE" w14:textId="77777777" w:rsidR="00664778" w:rsidRDefault="00F80C01" w:rsidP="0033447A">
      <w:pPr>
        <w:pStyle w:val="a4"/>
        <w:numPr>
          <w:ilvl w:val="0"/>
          <w:numId w:val="1"/>
        </w:numPr>
        <w:tabs>
          <w:tab w:val="left" w:pos="871"/>
        </w:tabs>
        <w:ind w:right="137" w:firstLine="566"/>
        <w:rPr>
          <w:sz w:val="24"/>
        </w:rPr>
      </w:pPr>
      <w:r>
        <w:rPr>
          <w:sz w:val="24"/>
        </w:rPr>
        <w:t>дотримуватись корпоративної культури та поваги до інших здобувачів вищої освіти, співробітників МДУ, його відокремлених структурних підрозділів</w:t>
      </w:r>
      <w:r>
        <w:rPr>
          <w:rFonts w:ascii="Calibri" w:hAnsi="Calibri"/>
          <w:sz w:val="24"/>
        </w:rPr>
        <w:t>;</w:t>
      </w:r>
    </w:p>
    <w:p w14:paraId="370B60B2" w14:textId="77777777" w:rsidR="00664778" w:rsidRDefault="00F80C01" w:rsidP="0033447A">
      <w:pPr>
        <w:pStyle w:val="a4"/>
        <w:numPr>
          <w:ilvl w:val="0"/>
          <w:numId w:val="1"/>
        </w:numPr>
        <w:tabs>
          <w:tab w:val="left" w:pos="993"/>
        </w:tabs>
        <w:ind w:right="251" w:firstLine="566"/>
        <w:rPr>
          <w:sz w:val="25"/>
        </w:rPr>
      </w:pPr>
      <w:r>
        <w:rPr>
          <w:sz w:val="24"/>
        </w:rPr>
        <w:t>робити коректні посилання на джерела інформації у</w:t>
      </w:r>
      <w:r>
        <w:rPr>
          <w:spacing w:val="-3"/>
          <w:sz w:val="24"/>
        </w:rPr>
        <w:t xml:space="preserve"> </w:t>
      </w:r>
      <w:r>
        <w:rPr>
          <w:sz w:val="24"/>
        </w:rPr>
        <w:t>разі використання запозичених ідей, розробок, тверджень, відомостей;</w:t>
      </w:r>
    </w:p>
    <w:p w14:paraId="4A8963A8" w14:textId="77777777" w:rsidR="00664778" w:rsidRDefault="00F80C01" w:rsidP="0033447A">
      <w:pPr>
        <w:pStyle w:val="a4"/>
        <w:numPr>
          <w:ilvl w:val="0"/>
          <w:numId w:val="1"/>
        </w:numPr>
        <w:tabs>
          <w:tab w:val="left" w:pos="993"/>
        </w:tabs>
        <w:ind w:right="253" w:firstLine="566"/>
        <w:rPr>
          <w:sz w:val="25"/>
        </w:rPr>
      </w:pPr>
      <w:r>
        <w:rPr>
          <w:sz w:val="24"/>
        </w:rPr>
        <w:t>негайно повідомляти про випадки порушення академічної доброчесності відповідним посадовим особам та/або уповноваженим органам, що діють в МДУ для здійснення ними відповідного реагування;</w:t>
      </w:r>
    </w:p>
    <w:p w14:paraId="13C0F974" w14:textId="77777777" w:rsidR="00664778" w:rsidRDefault="00F80C01" w:rsidP="0033447A">
      <w:pPr>
        <w:pStyle w:val="a4"/>
        <w:numPr>
          <w:ilvl w:val="0"/>
          <w:numId w:val="1"/>
        </w:numPr>
        <w:tabs>
          <w:tab w:val="left" w:pos="993"/>
        </w:tabs>
        <w:ind w:right="257" w:firstLine="566"/>
        <w:rPr>
          <w:sz w:val="25"/>
        </w:rPr>
      </w:pPr>
      <w:r>
        <w:rPr>
          <w:sz w:val="24"/>
        </w:rPr>
        <w:t xml:space="preserve">самостійно виконувати навчальні завдання, завдання поточного та підсумкового </w:t>
      </w:r>
      <w:r>
        <w:rPr>
          <w:spacing w:val="-2"/>
          <w:sz w:val="24"/>
        </w:rPr>
        <w:t>контролю;</w:t>
      </w:r>
    </w:p>
    <w:p w14:paraId="6D2E8D50" w14:textId="77777777" w:rsidR="00664778" w:rsidRDefault="00F80C01" w:rsidP="0033447A">
      <w:pPr>
        <w:pStyle w:val="a4"/>
        <w:numPr>
          <w:ilvl w:val="0"/>
          <w:numId w:val="1"/>
        </w:numPr>
        <w:tabs>
          <w:tab w:val="left" w:pos="993"/>
        </w:tabs>
        <w:ind w:right="260" w:firstLine="566"/>
        <w:rPr>
          <w:sz w:val="25"/>
        </w:rPr>
      </w:pPr>
      <w:r>
        <w:rPr>
          <w:sz w:val="24"/>
        </w:rPr>
        <w:t xml:space="preserve">надавати достовірну інформації щодо результатів власної навчальної (наукової, творчої) діяльності, використаних </w:t>
      </w:r>
      <w:proofErr w:type="spellStart"/>
      <w:r>
        <w:rPr>
          <w:sz w:val="24"/>
        </w:rPr>
        <w:t>методик</w:t>
      </w:r>
      <w:proofErr w:type="spellEnd"/>
      <w:r>
        <w:rPr>
          <w:sz w:val="24"/>
        </w:rPr>
        <w:t xml:space="preserve"> досліджень та джерел інформації.</w:t>
      </w:r>
    </w:p>
    <w:p w14:paraId="2DF01C6A" w14:textId="77777777" w:rsidR="00664778" w:rsidRDefault="00F80C01">
      <w:pPr>
        <w:ind w:left="143" w:right="247" w:firstLine="566"/>
        <w:jc w:val="both"/>
        <w:rPr>
          <w:sz w:val="24"/>
        </w:rPr>
      </w:pPr>
      <w:r>
        <w:rPr>
          <w:i/>
          <w:sz w:val="24"/>
        </w:rPr>
        <w:t>Будучи ознайомленим(</w:t>
      </w:r>
      <w:proofErr w:type="spellStart"/>
      <w:r>
        <w:rPr>
          <w:i/>
          <w:sz w:val="24"/>
        </w:rPr>
        <w:t>ою</w:t>
      </w:r>
      <w:proofErr w:type="spellEnd"/>
      <w:r>
        <w:rPr>
          <w:i/>
          <w:sz w:val="24"/>
        </w:rPr>
        <w:t>) із принципами та політиками академічної доброчесності в МДУ</w:t>
      </w:r>
      <w:r>
        <w:rPr>
          <w:i/>
          <w:spacing w:val="-10"/>
          <w:sz w:val="24"/>
        </w:rPr>
        <w:t xml:space="preserve"> </w:t>
      </w:r>
      <w:r>
        <w:rPr>
          <w:i/>
          <w:sz w:val="24"/>
        </w:rPr>
        <w:t>щодо</w:t>
      </w:r>
      <w:r>
        <w:rPr>
          <w:i/>
          <w:spacing w:val="-7"/>
          <w:sz w:val="24"/>
        </w:rPr>
        <w:t xml:space="preserve"> </w:t>
      </w:r>
      <w:r>
        <w:rPr>
          <w:i/>
          <w:sz w:val="24"/>
        </w:rPr>
        <w:t>неприпустимості</w:t>
      </w:r>
      <w:r>
        <w:rPr>
          <w:i/>
          <w:spacing w:val="-8"/>
          <w:sz w:val="24"/>
        </w:rPr>
        <w:t xml:space="preserve"> </w:t>
      </w:r>
      <w:r>
        <w:rPr>
          <w:i/>
          <w:sz w:val="24"/>
        </w:rPr>
        <w:t>академічного</w:t>
      </w:r>
      <w:r>
        <w:rPr>
          <w:i/>
          <w:spacing w:val="-9"/>
          <w:sz w:val="24"/>
        </w:rPr>
        <w:t xml:space="preserve"> </w:t>
      </w:r>
      <w:r>
        <w:rPr>
          <w:i/>
          <w:sz w:val="24"/>
        </w:rPr>
        <w:t>плагіату</w:t>
      </w:r>
      <w:r>
        <w:rPr>
          <w:i/>
          <w:spacing w:val="-8"/>
          <w:sz w:val="24"/>
        </w:rPr>
        <w:t xml:space="preserve"> </w:t>
      </w:r>
      <w:r>
        <w:rPr>
          <w:i/>
          <w:sz w:val="24"/>
        </w:rPr>
        <w:t>в</w:t>
      </w:r>
      <w:r>
        <w:rPr>
          <w:i/>
          <w:spacing w:val="-11"/>
          <w:sz w:val="24"/>
        </w:rPr>
        <w:t xml:space="preserve"> </w:t>
      </w:r>
      <w:r>
        <w:rPr>
          <w:i/>
          <w:sz w:val="24"/>
        </w:rPr>
        <w:t>навчальних</w:t>
      </w:r>
      <w:r>
        <w:rPr>
          <w:i/>
          <w:spacing w:val="-11"/>
          <w:sz w:val="24"/>
        </w:rPr>
        <w:t xml:space="preserve"> </w:t>
      </w:r>
      <w:r>
        <w:rPr>
          <w:i/>
          <w:sz w:val="24"/>
        </w:rPr>
        <w:t>і</w:t>
      </w:r>
      <w:r>
        <w:rPr>
          <w:i/>
          <w:spacing w:val="-9"/>
          <w:sz w:val="24"/>
        </w:rPr>
        <w:t xml:space="preserve"> </w:t>
      </w:r>
      <w:r>
        <w:rPr>
          <w:i/>
          <w:sz w:val="24"/>
        </w:rPr>
        <w:t>кваліфікаційних</w:t>
      </w:r>
      <w:r>
        <w:rPr>
          <w:i/>
          <w:spacing w:val="-11"/>
          <w:sz w:val="24"/>
        </w:rPr>
        <w:t xml:space="preserve"> </w:t>
      </w:r>
      <w:r>
        <w:rPr>
          <w:i/>
          <w:sz w:val="24"/>
        </w:rPr>
        <w:t>роботах, надаю згоду на їх: безпосередню перевірку на ознаки наявності академічного плагіату за допомогою спеціалізованих програм; обробку, збереження та розміщення у відкритому доступі</w:t>
      </w:r>
      <w:r>
        <w:rPr>
          <w:i/>
          <w:spacing w:val="-2"/>
          <w:sz w:val="24"/>
        </w:rPr>
        <w:t xml:space="preserve"> </w:t>
      </w:r>
      <w:r>
        <w:rPr>
          <w:i/>
          <w:sz w:val="24"/>
        </w:rPr>
        <w:t>в</w:t>
      </w:r>
      <w:r>
        <w:rPr>
          <w:i/>
          <w:spacing w:val="-1"/>
          <w:sz w:val="24"/>
        </w:rPr>
        <w:t xml:space="preserve"> </w:t>
      </w:r>
      <w:r>
        <w:rPr>
          <w:i/>
          <w:sz w:val="24"/>
        </w:rPr>
        <w:t>електронному</w:t>
      </w:r>
      <w:r>
        <w:rPr>
          <w:i/>
          <w:spacing w:val="-1"/>
          <w:sz w:val="24"/>
        </w:rPr>
        <w:t xml:space="preserve"> </w:t>
      </w:r>
      <w:proofErr w:type="spellStart"/>
      <w:r>
        <w:rPr>
          <w:i/>
          <w:sz w:val="24"/>
        </w:rPr>
        <w:t>репозитарії</w:t>
      </w:r>
      <w:proofErr w:type="spellEnd"/>
      <w:r>
        <w:rPr>
          <w:i/>
          <w:spacing w:val="-2"/>
          <w:sz w:val="24"/>
        </w:rPr>
        <w:t xml:space="preserve"> </w:t>
      </w:r>
      <w:r>
        <w:rPr>
          <w:i/>
          <w:sz w:val="24"/>
        </w:rPr>
        <w:t>МДУ,</w:t>
      </w:r>
      <w:r>
        <w:rPr>
          <w:i/>
          <w:spacing w:val="-2"/>
          <w:sz w:val="24"/>
        </w:rPr>
        <w:t xml:space="preserve"> </w:t>
      </w:r>
      <w:r>
        <w:rPr>
          <w:i/>
          <w:sz w:val="24"/>
        </w:rPr>
        <w:t>а також</w:t>
      </w:r>
      <w:r>
        <w:rPr>
          <w:i/>
          <w:spacing w:val="-3"/>
          <w:sz w:val="24"/>
        </w:rPr>
        <w:t xml:space="preserve"> </w:t>
      </w:r>
      <w:r>
        <w:rPr>
          <w:i/>
          <w:sz w:val="24"/>
        </w:rPr>
        <w:t>у</w:t>
      </w:r>
      <w:r>
        <w:rPr>
          <w:i/>
          <w:spacing w:val="-2"/>
          <w:sz w:val="24"/>
        </w:rPr>
        <w:t xml:space="preserve"> </w:t>
      </w:r>
      <w:r>
        <w:rPr>
          <w:i/>
          <w:sz w:val="24"/>
        </w:rPr>
        <w:t>внутрішній</w:t>
      </w:r>
      <w:r>
        <w:rPr>
          <w:i/>
          <w:spacing w:val="-2"/>
          <w:sz w:val="24"/>
        </w:rPr>
        <w:t xml:space="preserve"> </w:t>
      </w:r>
      <w:r>
        <w:rPr>
          <w:i/>
          <w:sz w:val="24"/>
        </w:rPr>
        <w:t>базі закладу</w:t>
      </w:r>
      <w:r>
        <w:rPr>
          <w:i/>
          <w:spacing w:val="-3"/>
          <w:sz w:val="24"/>
        </w:rPr>
        <w:t xml:space="preserve"> </w:t>
      </w:r>
      <w:r>
        <w:rPr>
          <w:i/>
          <w:sz w:val="24"/>
        </w:rPr>
        <w:t>вищої</w:t>
      </w:r>
      <w:r>
        <w:rPr>
          <w:i/>
          <w:spacing w:val="-2"/>
          <w:sz w:val="24"/>
        </w:rPr>
        <w:t xml:space="preserve"> </w:t>
      </w:r>
      <w:r>
        <w:rPr>
          <w:i/>
          <w:sz w:val="24"/>
        </w:rPr>
        <w:t>освіти для використання у перевірці на ознаки наявності академічного плагіату в інших роботах</w:t>
      </w:r>
      <w:r>
        <w:rPr>
          <w:sz w:val="24"/>
        </w:rPr>
        <w:t>.</w:t>
      </w:r>
    </w:p>
    <w:p w14:paraId="6F7EED24" w14:textId="77777777" w:rsidR="00664778" w:rsidRDefault="00F80C01">
      <w:pPr>
        <w:pStyle w:val="a3"/>
        <w:ind w:right="250"/>
      </w:pPr>
      <w:r>
        <w:rPr>
          <w:b/>
        </w:rPr>
        <w:t xml:space="preserve">УСВІДОМЛЮЮ, </w:t>
      </w:r>
      <w:r>
        <w:t xml:space="preserve">що у разі порушення мною цієї Декларації буду нести академічну відповідальність; дії, в яких наявні ознаки порушення академічної доброчесності, можуть бути також підставою для притягнення до дисциплінарної, цивільно-правової, адміністративної, кримінальної відповідальності у випадках та порядку, встановлених </w:t>
      </w:r>
      <w:r>
        <w:rPr>
          <w:spacing w:val="-2"/>
        </w:rPr>
        <w:t>законодавством.</w:t>
      </w:r>
    </w:p>
    <w:p w14:paraId="735C67B9" w14:textId="77777777" w:rsidR="00664778" w:rsidRDefault="00664778">
      <w:pPr>
        <w:pStyle w:val="a3"/>
        <w:ind w:left="0" w:firstLine="0"/>
        <w:jc w:val="left"/>
        <w:rPr>
          <w:sz w:val="20"/>
        </w:rPr>
      </w:pPr>
    </w:p>
    <w:p w14:paraId="3B0428E8" w14:textId="77777777" w:rsidR="00664778" w:rsidRDefault="00664778">
      <w:pPr>
        <w:pStyle w:val="a3"/>
        <w:ind w:left="0" w:firstLine="0"/>
        <w:jc w:val="left"/>
        <w:rPr>
          <w:sz w:val="20"/>
        </w:rPr>
      </w:pPr>
    </w:p>
    <w:p w14:paraId="29A21A22" w14:textId="77777777" w:rsidR="00664778" w:rsidRDefault="00664778">
      <w:pPr>
        <w:pStyle w:val="a3"/>
        <w:ind w:left="0" w:firstLine="0"/>
        <w:jc w:val="left"/>
        <w:rPr>
          <w:sz w:val="20"/>
        </w:rPr>
      </w:pPr>
    </w:p>
    <w:p w14:paraId="4AD159A0" w14:textId="77777777" w:rsidR="00664778" w:rsidRDefault="00F80C01" w:rsidP="0033447A">
      <w:pPr>
        <w:pStyle w:val="a3"/>
        <w:ind w:left="0" w:firstLine="0"/>
        <w:jc w:val="left"/>
        <w:rPr>
          <w:sz w:val="20"/>
        </w:rPr>
      </w:pPr>
      <w:r>
        <w:rPr>
          <w:noProof/>
          <w:sz w:val="20"/>
          <w:lang w:val="ru-RU" w:eastAsia="ru-RU"/>
        </w:rPr>
        <mc:AlternateContent>
          <mc:Choice Requires="wps">
            <w:drawing>
              <wp:anchor distT="0" distB="0" distL="0" distR="0" simplePos="0" relativeHeight="487588352" behindDoc="1" locked="0" layoutInCell="1" allowOverlap="1" wp14:anchorId="19423522" wp14:editId="1BFD06FC">
                <wp:simplePos x="0" y="0"/>
                <wp:positionH relativeFrom="page">
                  <wp:posOffset>5388864</wp:posOffset>
                </wp:positionH>
                <wp:positionV relativeFrom="paragraph">
                  <wp:posOffset>238672</wp:posOffset>
                </wp:positionV>
                <wp:extent cx="166751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7510" cy="1270"/>
                        </a:xfrm>
                        <a:custGeom>
                          <a:avLst/>
                          <a:gdLst/>
                          <a:ahLst/>
                          <a:cxnLst/>
                          <a:rect l="l" t="t" r="r" b="b"/>
                          <a:pathLst>
                            <a:path w="1667510">
                              <a:moveTo>
                                <a:pt x="0" y="0"/>
                              </a:moveTo>
                              <a:lnTo>
                                <a:pt x="238125" y="0"/>
                              </a:lnTo>
                            </a:path>
                            <a:path w="1667510">
                              <a:moveTo>
                                <a:pt x="239395" y="0"/>
                              </a:moveTo>
                              <a:lnTo>
                                <a:pt x="476758" y="0"/>
                              </a:lnTo>
                            </a:path>
                            <a:path w="1667510">
                              <a:moveTo>
                                <a:pt x="478663" y="0"/>
                              </a:moveTo>
                              <a:lnTo>
                                <a:pt x="166725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E7414BB" id="Graphic 3" o:spid="_x0000_s1026" style="position:absolute;margin-left:424.3pt;margin-top:18.8pt;width:131.3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667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" path="m,l238125,em239395,l476758,em478663,l1667256,e" filled="f" strokeweight=".48pt">
                <v:path arrowok="t"/>
                <w10:wrap type="topAndBottom" anchorx="page"/>
              </v:shape>
            </w:pict>
          </mc:Fallback>
        </mc:AlternateContent>
      </w:r>
    </w:p>
    <w:p w14:paraId="5C682FB5" w14:textId="77777777" w:rsidR="00664778" w:rsidRDefault="00664778" w:rsidP="0033447A">
      <w:pPr>
        <w:pStyle w:val="a3"/>
        <w:ind w:left="0" w:firstLine="0"/>
        <w:jc w:val="left"/>
        <w:rPr>
          <w:sz w:val="2"/>
        </w:rPr>
      </w:pPr>
    </w:p>
    <w:p w14:paraId="23FB11C4" w14:textId="77777777" w:rsidR="00664778" w:rsidRDefault="00F80C01" w:rsidP="0033447A">
      <w:pPr>
        <w:pStyle w:val="a3"/>
        <w:ind w:left="132" w:firstLine="0"/>
        <w:jc w:val="left"/>
        <w:rPr>
          <w:sz w:val="2"/>
        </w:rPr>
      </w:pPr>
      <w:r>
        <w:rPr>
          <w:noProof/>
          <w:sz w:val="2"/>
          <w:lang w:val="ru-RU" w:eastAsia="ru-RU"/>
        </w:rPr>
        <mc:AlternateContent>
          <mc:Choice Requires="wpg">
            <w:drawing>
              <wp:inline distT="0" distB="0" distL="0" distR="0" wp14:anchorId="5501BCC6" wp14:editId="3EB3DFDB">
                <wp:extent cx="1746250" cy="6350"/>
                <wp:effectExtent l="9525" t="0" r="0" b="317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6250" cy="6350"/>
                          <a:chOff x="0" y="0"/>
                          <a:chExt cx="1746250" cy="6350"/>
                        </a:xfrm>
                      </wpg:grpSpPr>
                      <wps:wsp>
                        <wps:cNvPr id="5" name="Graphic 5"/>
                        <wps:cNvSpPr/>
                        <wps:spPr>
                          <a:xfrm>
                            <a:off x="0" y="3047"/>
                            <a:ext cx="1746250" cy="1270"/>
                          </a:xfrm>
                          <a:custGeom>
                            <a:avLst/>
                            <a:gdLst/>
                            <a:ahLst/>
                            <a:cxnLst/>
                            <a:rect l="l" t="t" r="r" b="b"/>
                            <a:pathLst>
                              <a:path w="1746250">
                                <a:moveTo>
                                  <a:pt x="0" y="0"/>
                                </a:moveTo>
                                <a:lnTo>
                                  <a:pt x="1346581" y="0"/>
                                </a:lnTo>
                              </a:path>
                              <a:path w="1746250">
                                <a:moveTo>
                                  <a:pt x="1348486" y="0"/>
                                </a:moveTo>
                                <a:lnTo>
                                  <a:pt x="1506474" y="0"/>
                                </a:lnTo>
                              </a:path>
                              <a:path w="1746250">
                                <a:moveTo>
                                  <a:pt x="1507744" y="0"/>
                                </a:moveTo>
                                <a:lnTo>
                                  <a:pt x="1745869"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315078DE" id="Group 4" o:spid="_x0000_s1026" style="width:137.5pt;height:.5pt;mso-position-horizontal-relative:char;mso-position-vertical-relative:line" coordsize="174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">
                <v:shape id="Graphic 5" o:spid="_x0000_s1027" style="position:absolute;top:30;width:17462;height:13;visibility:visible;mso-wrap-style:square;v-text-anchor:top" coordsize="1746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" path="m,l1346581,em1348486,r157988,em1507744,r238125,e" filled="f" strokeweight=".48pt">
                  <v:path arrowok="t"/>
                </v:shape>
                <w10:anchorlock/>
              </v:group>
            </w:pict>
          </mc:Fallback>
        </mc:AlternateContent>
      </w:r>
    </w:p>
    <w:p w14:paraId="71E54BF7" w14:textId="77777777" w:rsidR="00664778" w:rsidRDefault="00F80C01">
      <w:pPr>
        <w:tabs>
          <w:tab w:val="left" w:pos="8038"/>
        </w:tabs>
        <w:ind w:left="968"/>
        <w:rPr>
          <w:sz w:val="16"/>
        </w:rPr>
      </w:pPr>
      <w:r>
        <w:rPr>
          <w:spacing w:val="-2"/>
          <w:sz w:val="16"/>
        </w:rPr>
        <w:t>(Підпис)</w:t>
      </w:r>
      <w:r>
        <w:rPr>
          <w:sz w:val="16"/>
        </w:rPr>
        <w:tab/>
      </w:r>
      <w:r>
        <w:rPr>
          <w:spacing w:val="-2"/>
          <w:sz w:val="16"/>
        </w:rPr>
        <w:t>(Дата)</w:t>
      </w:r>
    </w:p>
    <w:p w14:paraId="04A032AD" w14:textId="77777777" w:rsidR="00664778" w:rsidRDefault="00664778">
      <w:pPr>
        <w:rPr>
          <w:sz w:val="16"/>
        </w:rPr>
        <w:sectPr w:rsidR="00664778" w:rsidSect="00A63434">
          <w:type w:val="continuous"/>
          <w:pgSz w:w="11910" w:h="16840"/>
          <w:pgMar w:top="1134" w:right="567" w:bottom="1134" w:left="1134" w:header="749" w:footer="0" w:gutter="0"/>
          <w:cols w:space="720"/>
        </w:sectPr>
      </w:pPr>
    </w:p>
    <w:p w14:paraId="10C4D8B6" w14:textId="77777777" w:rsidR="00664778" w:rsidRDefault="00664778">
      <w:pPr>
        <w:pStyle w:val="a3"/>
        <w:ind w:left="0" w:firstLine="0"/>
        <w:jc w:val="left"/>
      </w:pPr>
    </w:p>
    <w:p w14:paraId="6ABA8AFE" w14:textId="77777777" w:rsidR="00664778" w:rsidRDefault="00664778" w:rsidP="0033447A">
      <w:pPr>
        <w:pStyle w:val="a3"/>
        <w:ind w:left="0" w:firstLine="0"/>
        <w:jc w:val="left"/>
      </w:pPr>
    </w:p>
    <w:p w14:paraId="11731A0D" w14:textId="77777777" w:rsidR="00664778" w:rsidRDefault="00F80C01">
      <w:pPr>
        <w:ind w:left="3395"/>
        <w:jc w:val="center"/>
        <w:rPr>
          <w:b/>
          <w:sz w:val="24"/>
        </w:rPr>
      </w:pPr>
      <w:r>
        <w:rPr>
          <w:b/>
          <w:spacing w:val="-2"/>
          <w:sz w:val="24"/>
        </w:rPr>
        <w:t>ДЕКЛАРАЦІЯ</w:t>
      </w:r>
    </w:p>
    <w:p w14:paraId="07BB2E28" w14:textId="77777777" w:rsidR="00664778" w:rsidRDefault="00F80C01">
      <w:pPr>
        <w:pStyle w:val="1"/>
        <w:ind w:firstLine="0"/>
        <w:jc w:val="center"/>
      </w:pPr>
      <w:r>
        <w:t>про</w:t>
      </w:r>
      <w:r>
        <w:rPr>
          <w:spacing w:val="-15"/>
        </w:rPr>
        <w:t xml:space="preserve"> </w:t>
      </w:r>
      <w:r>
        <w:t>дотримання</w:t>
      </w:r>
      <w:r>
        <w:rPr>
          <w:spacing w:val="-15"/>
        </w:rPr>
        <w:t xml:space="preserve"> </w:t>
      </w:r>
      <w:r>
        <w:t xml:space="preserve">академічної </w:t>
      </w:r>
      <w:r>
        <w:rPr>
          <w:spacing w:val="-2"/>
        </w:rPr>
        <w:t>доброчесності</w:t>
      </w:r>
    </w:p>
    <w:p w14:paraId="32E6684F" w14:textId="3F3F064D" w:rsidR="00664778" w:rsidRDefault="00F80C01" w:rsidP="0033447A">
      <w:pPr>
        <w:pStyle w:val="a3"/>
        <w:ind w:left="1041" w:firstLine="1149"/>
        <w:jc w:val="left"/>
      </w:pPr>
      <w:r>
        <w:br w:type="column"/>
      </w:r>
      <w:r>
        <w:t>Додаток</w:t>
      </w:r>
      <w:r>
        <w:rPr>
          <w:spacing w:val="-15"/>
        </w:rPr>
        <w:t xml:space="preserve"> </w:t>
      </w:r>
      <w:r w:rsidR="005D7508">
        <w:t>2</w:t>
      </w:r>
      <w:r>
        <w:t xml:space="preserve"> (до п</w:t>
      </w:r>
      <w:r w:rsidRPr="00895448">
        <w:t>.</w:t>
      </w:r>
      <w:r w:rsidR="00895448" w:rsidRPr="00895448">
        <w:t>4</w:t>
      </w:r>
      <w:r w:rsidRPr="00895448">
        <w:t>.</w:t>
      </w:r>
      <w:r w:rsidR="00895448" w:rsidRPr="00895448">
        <w:t>2</w:t>
      </w:r>
      <w:r w:rsidRPr="00895448">
        <w:t xml:space="preserve"> </w:t>
      </w:r>
      <w:r w:rsidRPr="00895448">
        <w:rPr>
          <w:spacing w:val="-2"/>
        </w:rPr>
        <w:t>Положення</w:t>
      </w:r>
      <w:r>
        <w:rPr>
          <w:spacing w:val="-2"/>
        </w:rPr>
        <w:t>)</w:t>
      </w:r>
    </w:p>
    <w:p w14:paraId="4C3C65E1" w14:textId="77777777" w:rsidR="00664778" w:rsidRDefault="00664778">
      <w:pPr>
        <w:pStyle w:val="a3"/>
        <w:jc w:val="left"/>
        <w:sectPr w:rsidR="00664778" w:rsidSect="00A63434">
          <w:pgSz w:w="11910" w:h="16840"/>
          <w:pgMar w:top="1134" w:right="567" w:bottom="1134" w:left="1134" w:header="749" w:footer="0" w:gutter="0"/>
          <w:cols w:num="2" w:space="720" w:equalWidth="0">
            <w:col w:w="6943" w:space="40"/>
            <w:col w:w="3226"/>
          </w:cols>
        </w:sectPr>
      </w:pPr>
    </w:p>
    <w:p w14:paraId="441D5802" w14:textId="34A86E09" w:rsidR="00664778" w:rsidRDefault="00F80C01" w:rsidP="0033447A">
      <w:pPr>
        <w:pStyle w:val="1"/>
        <w:ind w:left="4257" w:right="42" w:hanging="2907"/>
        <w:jc w:val="left"/>
      </w:pPr>
      <w:r>
        <w:t>науково-педагогічним</w:t>
      </w:r>
      <w:r w:rsidR="00F451E1">
        <w:t>/педагогічним</w:t>
      </w:r>
      <w:r>
        <w:rPr>
          <w:spacing w:val="-14"/>
        </w:rPr>
        <w:t xml:space="preserve"> </w:t>
      </w:r>
      <w:r>
        <w:t>працівником</w:t>
      </w:r>
      <w:r>
        <w:rPr>
          <w:spacing w:val="-14"/>
        </w:rPr>
        <w:t xml:space="preserve"> </w:t>
      </w:r>
      <w:r>
        <w:t>Маріупольського</w:t>
      </w:r>
      <w:r>
        <w:rPr>
          <w:spacing w:val="-13"/>
        </w:rPr>
        <w:t xml:space="preserve"> </w:t>
      </w:r>
      <w:r>
        <w:t xml:space="preserve">державного </w:t>
      </w:r>
      <w:r>
        <w:rPr>
          <w:spacing w:val="-2"/>
        </w:rPr>
        <w:t>університету</w:t>
      </w:r>
    </w:p>
    <w:p w14:paraId="34C61474" w14:textId="77777777" w:rsidR="00664778" w:rsidRDefault="00F80C01" w:rsidP="0033447A">
      <w:pPr>
        <w:pStyle w:val="a3"/>
        <w:ind w:left="709" w:firstLine="0"/>
        <w:jc w:val="left"/>
      </w:pPr>
      <w:r>
        <w:rPr>
          <w:spacing w:val="-5"/>
        </w:rPr>
        <w:t>Я,</w:t>
      </w:r>
    </w:p>
    <w:p w14:paraId="2E0B63CF" w14:textId="77777777" w:rsidR="00664778" w:rsidRDefault="00F80C01">
      <w:pPr>
        <w:tabs>
          <w:tab w:val="left" w:pos="9481"/>
        </w:tabs>
        <w:ind w:right="92"/>
        <w:jc w:val="center"/>
        <w:rPr>
          <w:sz w:val="24"/>
        </w:rPr>
      </w:pPr>
      <w:r>
        <w:rPr>
          <w:sz w:val="24"/>
          <w:u w:val="thick"/>
        </w:rPr>
        <w:tab/>
      </w:r>
      <w:r>
        <w:rPr>
          <w:spacing w:val="-10"/>
          <w:sz w:val="24"/>
        </w:rPr>
        <w:t>,</w:t>
      </w:r>
    </w:p>
    <w:p w14:paraId="0600C27C" w14:textId="77777777" w:rsidR="00664778" w:rsidRDefault="00F80C01" w:rsidP="0033447A">
      <w:pPr>
        <w:ind w:left="1108" w:right="1109"/>
        <w:jc w:val="center"/>
        <w:rPr>
          <w:i/>
          <w:sz w:val="16"/>
        </w:rPr>
      </w:pPr>
      <w:r>
        <w:rPr>
          <w:i/>
          <w:sz w:val="16"/>
        </w:rPr>
        <w:t>(прізвище,</w:t>
      </w:r>
      <w:r>
        <w:rPr>
          <w:i/>
          <w:spacing w:val="-10"/>
          <w:sz w:val="16"/>
        </w:rPr>
        <w:t xml:space="preserve"> </w:t>
      </w:r>
      <w:r>
        <w:rPr>
          <w:i/>
          <w:sz w:val="16"/>
        </w:rPr>
        <w:t>ім’я,</w:t>
      </w:r>
      <w:r>
        <w:rPr>
          <w:i/>
          <w:spacing w:val="-10"/>
          <w:sz w:val="16"/>
        </w:rPr>
        <w:t xml:space="preserve"> </w:t>
      </w:r>
      <w:r>
        <w:rPr>
          <w:i/>
          <w:sz w:val="16"/>
        </w:rPr>
        <w:t>по</w:t>
      </w:r>
      <w:r>
        <w:rPr>
          <w:i/>
          <w:spacing w:val="-3"/>
          <w:sz w:val="16"/>
        </w:rPr>
        <w:t xml:space="preserve"> </w:t>
      </w:r>
      <w:r>
        <w:rPr>
          <w:i/>
          <w:spacing w:val="-2"/>
          <w:sz w:val="16"/>
        </w:rPr>
        <w:t>батькові)</w:t>
      </w:r>
    </w:p>
    <w:p w14:paraId="6631D10F" w14:textId="77777777" w:rsidR="00664778" w:rsidRDefault="00664778">
      <w:pPr>
        <w:pStyle w:val="a3"/>
        <w:ind w:left="0" w:firstLine="0"/>
        <w:jc w:val="left"/>
        <w:rPr>
          <w:i/>
          <w:sz w:val="20"/>
        </w:rPr>
      </w:pPr>
    </w:p>
    <w:p w14:paraId="202E0744" w14:textId="77777777" w:rsidR="00664778" w:rsidRDefault="00F80C01" w:rsidP="0033447A">
      <w:pPr>
        <w:pStyle w:val="a3"/>
        <w:ind w:left="0" w:firstLine="0"/>
        <w:jc w:val="left"/>
        <w:rPr>
          <w:i/>
          <w:sz w:val="20"/>
        </w:rPr>
      </w:pPr>
      <w:r>
        <w:rPr>
          <w:i/>
          <w:noProof/>
          <w:sz w:val="20"/>
          <w:lang w:val="ru-RU" w:eastAsia="ru-RU"/>
        </w:rPr>
        <mc:AlternateContent>
          <mc:Choice Requires="wps">
            <w:drawing>
              <wp:anchor distT="0" distB="0" distL="0" distR="0" simplePos="0" relativeHeight="487589376" behindDoc="1" locked="0" layoutInCell="1" allowOverlap="1" wp14:anchorId="159FABEE" wp14:editId="299374FF">
                <wp:simplePos x="0" y="0"/>
                <wp:positionH relativeFrom="page">
                  <wp:posOffset>1080820</wp:posOffset>
                </wp:positionH>
                <wp:positionV relativeFrom="paragraph">
                  <wp:posOffset>185970</wp:posOffset>
                </wp:positionV>
                <wp:extent cx="6122035"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2035" cy="7620"/>
                        </a:xfrm>
                        <a:custGeom>
                          <a:avLst/>
                          <a:gdLst/>
                          <a:ahLst/>
                          <a:cxnLst/>
                          <a:rect l="l" t="t" r="r" b="b"/>
                          <a:pathLst>
                            <a:path w="6122035" h="7620">
                              <a:moveTo>
                                <a:pt x="6121654" y="0"/>
                              </a:moveTo>
                              <a:lnTo>
                                <a:pt x="0" y="0"/>
                              </a:lnTo>
                              <a:lnTo>
                                <a:pt x="0" y="7620"/>
                              </a:lnTo>
                              <a:lnTo>
                                <a:pt x="6121654" y="7620"/>
                              </a:lnTo>
                              <a:lnTo>
                                <a:pt x="61216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29304187" id="Graphic 6" o:spid="_x0000_s1026" style="position:absolute;margin-left:85.1pt;margin-top:14.65pt;width:482.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6122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" path="m6121654,l,,,7620r6121654,l6121654,xe" fillcolor="black" stroked="f">
                <v:path arrowok="t"/>
                <w10:wrap type="topAndBottom" anchorx="page"/>
              </v:shape>
            </w:pict>
          </mc:Fallback>
        </mc:AlternateContent>
      </w:r>
    </w:p>
    <w:p w14:paraId="20D974E0" w14:textId="77777777" w:rsidR="00664778" w:rsidRDefault="00F80C01" w:rsidP="0033447A">
      <w:pPr>
        <w:ind w:left="718" w:right="1109"/>
        <w:jc w:val="center"/>
        <w:rPr>
          <w:i/>
          <w:sz w:val="16"/>
        </w:rPr>
      </w:pPr>
      <w:r>
        <w:rPr>
          <w:i/>
          <w:sz w:val="16"/>
        </w:rPr>
        <w:t>(науковий</w:t>
      </w:r>
      <w:r>
        <w:rPr>
          <w:i/>
          <w:spacing w:val="-7"/>
          <w:sz w:val="16"/>
        </w:rPr>
        <w:t xml:space="preserve"> </w:t>
      </w:r>
      <w:r>
        <w:rPr>
          <w:i/>
          <w:sz w:val="16"/>
        </w:rPr>
        <w:t>ступінь,</w:t>
      </w:r>
      <w:r>
        <w:rPr>
          <w:i/>
          <w:spacing w:val="-6"/>
          <w:sz w:val="16"/>
        </w:rPr>
        <w:t xml:space="preserve"> </w:t>
      </w:r>
      <w:r>
        <w:rPr>
          <w:i/>
          <w:sz w:val="16"/>
        </w:rPr>
        <w:t>вчене</w:t>
      </w:r>
      <w:r>
        <w:rPr>
          <w:i/>
          <w:spacing w:val="-6"/>
          <w:sz w:val="16"/>
        </w:rPr>
        <w:t xml:space="preserve"> </w:t>
      </w:r>
      <w:r>
        <w:rPr>
          <w:i/>
          <w:sz w:val="16"/>
        </w:rPr>
        <w:t>звання,</w:t>
      </w:r>
      <w:r>
        <w:rPr>
          <w:i/>
          <w:spacing w:val="-9"/>
          <w:sz w:val="16"/>
        </w:rPr>
        <w:t xml:space="preserve"> </w:t>
      </w:r>
      <w:r>
        <w:rPr>
          <w:i/>
          <w:sz w:val="16"/>
        </w:rPr>
        <w:t>посада,</w:t>
      </w:r>
      <w:r>
        <w:rPr>
          <w:i/>
          <w:spacing w:val="-9"/>
          <w:sz w:val="16"/>
        </w:rPr>
        <w:t xml:space="preserve"> </w:t>
      </w:r>
      <w:r>
        <w:rPr>
          <w:i/>
          <w:sz w:val="16"/>
        </w:rPr>
        <w:t>кафедра,</w:t>
      </w:r>
      <w:r>
        <w:rPr>
          <w:i/>
          <w:spacing w:val="-8"/>
          <w:sz w:val="16"/>
        </w:rPr>
        <w:t xml:space="preserve"> </w:t>
      </w:r>
      <w:r>
        <w:rPr>
          <w:i/>
          <w:spacing w:val="-2"/>
          <w:sz w:val="16"/>
        </w:rPr>
        <w:t>факультет)</w:t>
      </w:r>
    </w:p>
    <w:p w14:paraId="51657F8E" w14:textId="45189A3E" w:rsidR="00664778" w:rsidRDefault="00F80C01">
      <w:pPr>
        <w:pStyle w:val="a3"/>
        <w:tabs>
          <w:tab w:val="left" w:pos="9624"/>
        </w:tabs>
        <w:ind w:right="166" w:firstLine="0"/>
        <w:jc w:val="left"/>
      </w:pPr>
      <w:r>
        <w:rPr>
          <w:u w:val="thick"/>
        </w:rPr>
        <w:tab/>
      </w:r>
      <w:r>
        <w:rPr>
          <w:spacing w:val="-10"/>
        </w:rPr>
        <w:t xml:space="preserve">, </w:t>
      </w:r>
      <w:r>
        <w:t>як</w:t>
      </w:r>
      <w:r>
        <w:rPr>
          <w:spacing w:val="40"/>
        </w:rPr>
        <w:t xml:space="preserve"> </w:t>
      </w:r>
      <w:r>
        <w:t>член</w:t>
      </w:r>
      <w:r>
        <w:rPr>
          <w:spacing w:val="40"/>
        </w:rPr>
        <w:t xml:space="preserve"> </w:t>
      </w:r>
      <w:r>
        <w:t>академічної</w:t>
      </w:r>
      <w:r>
        <w:rPr>
          <w:spacing w:val="40"/>
        </w:rPr>
        <w:t xml:space="preserve"> </w:t>
      </w:r>
      <w:r>
        <w:t>спільноти</w:t>
      </w:r>
      <w:r>
        <w:rPr>
          <w:spacing w:val="40"/>
        </w:rPr>
        <w:t xml:space="preserve"> </w:t>
      </w:r>
      <w:r>
        <w:t>Маріупольського</w:t>
      </w:r>
      <w:r>
        <w:rPr>
          <w:spacing w:val="40"/>
        </w:rPr>
        <w:t xml:space="preserve"> </w:t>
      </w:r>
      <w:r>
        <w:t>державного</w:t>
      </w:r>
      <w:r>
        <w:rPr>
          <w:spacing w:val="40"/>
        </w:rPr>
        <w:t xml:space="preserve"> </w:t>
      </w:r>
      <w:r>
        <w:t>університету</w:t>
      </w:r>
      <w:r>
        <w:rPr>
          <w:spacing w:val="40"/>
        </w:rPr>
        <w:t xml:space="preserve"> </w:t>
      </w:r>
      <w:r>
        <w:t>(далі</w:t>
      </w:r>
      <w:r>
        <w:rPr>
          <w:spacing w:val="40"/>
        </w:rPr>
        <w:t xml:space="preserve"> </w:t>
      </w:r>
      <w:r>
        <w:t>–</w:t>
      </w:r>
      <w:r>
        <w:rPr>
          <w:spacing w:val="40"/>
        </w:rPr>
        <w:t xml:space="preserve"> </w:t>
      </w:r>
      <w:r>
        <w:t>МДУ), усвідомлюю, що академічна</w:t>
      </w:r>
      <w:r w:rsidR="00B1575B">
        <w:t xml:space="preserve"> </w:t>
      </w:r>
      <w:r>
        <w:t>доброчесність – це дієвий інструмент забезпечення якості вищої освіти України та фундаментальна етична цінність усієї академічної спільноти світу.</w:t>
      </w:r>
    </w:p>
    <w:p w14:paraId="3DDB3DAF" w14:textId="77777777" w:rsidR="00664778" w:rsidRDefault="00F80C01">
      <w:pPr>
        <w:pStyle w:val="a3"/>
        <w:ind w:right="101"/>
      </w:pPr>
      <w:r>
        <w:rPr>
          <w:b/>
        </w:rPr>
        <w:t>ЗАЯВЛЯЮ</w:t>
      </w:r>
      <w:r>
        <w:t xml:space="preserve">, що у своїй діяльності буду здійснювати власну освітню, наукову, творчу діяльність, дотримуючись місії, візії, стратегічних цілей, </w:t>
      </w:r>
      <w:proofErr w:type="spellStart"/>
      <w:r>
        <w:t>високоетичних</w:t>
      </w:r>
      <w:proofErr w:type="spellEnd"/>
      <w:r>
        <w:t xml:space="preserve"> ціннісних норм академічного середовища, корпоративної культури, найвищих моральних і правових норм академічної доброчесної поведінки, керуючись чинним законодавством України, Етичним кодексом МДУ, Кодексом академічної доброчесності МДУ,</w:t>
      </w:r>
    </w:p>
    <w:p w14:paraId="1EDA26E9" w14:textId="77777777" w:rsidR="00664778" w:rsidRDefault="00F80C01" w:rsidP="0033447A">
      <w:pPr>
        <w:ind w:left="709"/>
        <w:rPr>
          <w:b/>
          <w:sz w:val="24"/>
        </w:rPr>
      </w:pPr>
      <w:r>
        <w:rPr>
          <w:b/>
          <w:spacing w:val="-2"/>
          <w:sz w:val="24"/>
        </w:rPr>
        <w:t>ЗОБОВ’ЯЗУЮСЬ:</w:t>
      </w:r>
    </w:p>
    <w:p w14:paraId="3213854C" w14:textId="77777777" w:rsidR="00664778" w:rsidRDefault="00F80C01" w:rsidP="0033447A">
      <w:pPr>
        <w:pStyle w:val="a4"/>
        <w:numPr>
          <w:ilvl w:val="0"/>
          <w:numId w:val="1"/>
        </w:numPr>
        <w:tabs>
          <w:tab w:val="left" w:pos="993"/>
        </w:tabs>
        <w:ind w:right="101" w:firstLine="566"/>
        <w:rPr>
          <w:sz w:val="25"/>
        </w:rPr>
      </w:pPr>
      <w:r>
        <w:rPr>
          <w:sz w:val="24"/>
        </w:rPr>
        <w:t xml:space="preserve">слідувати </w:t>
      </w:r>
      <w:proofErr w:type="spellStart"/>
      <w:r>
        <w:rPr>
          <w:sz w:val="24"/>
        </w:rPr>
        <w:t>високоетичним</w:t>
      </w:r>
      <w:proofErr w:type="spellEnd"/>
      <w:r>
        <w:rPr>
          <w:sz w:val="24"/>
        </w:rPr>
        <w:t xml:space="preserve"> ціннісним нормам академічної</w:t>
      </w:r>
      <w:r>
        <w:rPr>
          <w:spacing w:val="40"/>
          <w:sz w:val="24"/>
        </w:rPr>
        <w:t xml:space="preserve"> </w:t>
      </w:r>
      <w:r>
        <w:rPr>
          <w:sz w:val="24"/>
        </w:rPr>
        <w:t>доброчесності, зазначеним</w:t>
      </w:r>
      <w:r>
        <w:rPr>
          <w:spacing w:val="40"/>
          <w:sz w:val="24"/>
        </w:rPr>
        <w:t xml:space="preserve"> </w:t>
      </w:r>
      <w:r>
        <w:rPr>
          <w:sz w:val="24"/>
        </w:rPr>
        <w:t>у Кодексі академічної доброчесності МДУ;</w:t>
      </w:r>
    </w:p>
    <w:p w14:paraId="31ED877B" w14:textId="77777777" w:rsidR="00664778" w:rsidRDefault="00F80C01" w:rsidP="0033447A">
      <w:pPr>
        <w:pStyle w:val="a4"/>
        <w:numPr>
          <w:ilvl w:val="0"/>
          <w:numId w:val="1"/>
        </w:numPr>
        <w:tabs>
          <w:tab w:val="left" w:pos="993"/>
        </w:tabs>
        <w:ind w:right="103" w:firstLine="566"/>
        <w:rPr>
          <w:sz w:val="25"/>
        </w:rPr>
      </w:pPr>
      <w:r>
        <w:rPr>
          <w:sz w:val="24"/>
        </w:rPr>
        <w:t>дотримуватись норм чинного законодавства в сфері освіти і науки, інтелектуальної власності та етичних принципів;</w:t>
      </w:r>
    </w:p>
    <w:p w14:paraId="00734F7B" w14:textId="77777777" w:rsidR="00664778" w:rsidRDefault="00F80C01" w:rsidP="0033447A">
      <w:pPr>
        <w:pStyle w:val="a4"/>
        <w:numPr>
          <w:ilvl w:val="0"/>
          <w:numId w:val="1"/>
        </w:numPr>
        <w:tabs>
          <w:tab w:val="left" w:pos="950"/>
        </w:tabs>
        <w:ind w:right="137" w:firstLine="566"/>
        <w:rPr>
          <w:sz w:val="24"/>
        </w:rPr>
      </w:pPr>
      <w:r>
        <w:rPr>
          <w:sz w:val="24"/>
        </w:rPr>
        <w:t>дотримуватись корпоративної культури та поваги до здобувачів вищої освіти, співробітників МДУ та його відокремлених структурних підрозділів, та усіх членів академічної спільноти;</w:t>
      </w:r>
    </w:p>
    <w:p w14:paraId="62BCD455" w14:textId="77777777" w:rsidR="00664778" w:rsidRDefault="00F80C01" w:rsidP="0033447A">
      <w:pPr>
        <w:pStyle w:val="a4"/>
        <w:numPr>
          <w:ilvl w:val="0"/>
          <w:numId w:val="1"/>
        </w:numPr>
        <w:tabs>
          <w:tab w:val="left" w:pos="993"/>
        </w:tabs>
        <w:ind w:right="104" w:firstLine="566"/>
        <w:rPr>
          <w:sz w:val="25"/>
        </w:rPr>
      </w:pPr>
      <w:r>
        <w:rPr>
          <w:sz w:val="24"/>
        </w:rPr>
        <w:t>робити коректні посилання на джерела інформації у разі використання запозичених ідей, розробок, тверджень, відомостей;</w:t>
      </w:r>
    </w:p>
    <w:p w14:paraId="012AB8FF" w14:textId="77777777" w:rsidR="00664778" w:rsidRDefault="00F80C01" w:rsidP="0033447A">
      <w:pPr>
        <w:pStyle w:val="a4"/>
        <w:numPr>
          <w:ilvl w:val="0"/>
          <w:numId w:val="1"/>
        </w:numPr>
        <w:tabs>
          <w:tab w:val="left" w:pos="993"/>
        </w:tabs>
        <w:ind w:right="102" w:firstLine="566"/>
        <w:rPr>
          <w:sz w:val="25"/>
        </w:rPr>
      </w:pPr>
      <w:r>
        <w:rPr>
          <w:sz w:val="24"/>
        </w:rPr>
        <w:t>негайно</w:t>
      </w:r>
      <w:r>
        <w:rPr>
          <w:spacing w:val="-6"/>
          <w:sz w:val="24"/>
        </w:rPr>
        <w:t xml:space="preserve"> </w:t>
      </w:r>
      <w:r>
        <w:rPr>
          <w:sz w:val="24"/>
        </w:rPr>
        <w:t>повідомляти</w:t>
      </w:r>
      <w:r>
        <w:rPr>
          <w:spacing w:val="-4"/>
          <w:sz w:val="24"/>
        </w:rPr>
        <w:t xml:space="preserve"> </w:t>
      </w:r>
      <w:r>
        <w:rPr>
          <w:sz w:val="24"/>
        </w:rPr>
        <w:t>про</w:t>
      </w:r>
      <w:r>
        <w:rPr>
          <w:spacing w:val="-7"/>
          <w:sz w:val="24"/>
        </w:rPr>
        <w:t xml:space="preserve"> </w:t>
      </w:r>
      <w:r>
        <w:rPr>
          <w:sz w:val="24"/>
        </w:rPr>
        <w:t>випадки</w:t>
      </w:r>
      <w:r>
        <w:rPr>
          <w:spacing w:val="-5"/>
          <w:sz w:val="24"/>
        </w:rPr>
        <w:t xml:space="preserve"> </w:t>
      </w:r>
      <w:r>
        <w:rPr>
          <w:sz w:val="24"/>
        </w:rPr>
        <w:t>порушення</w:t>
      </w:r>
      <w:r>
        <w:rPr>
          <w:spacing w:val="-4"/>
          <w:sz w:val="24"/>
        </w:rPr>
        <w:t xml:space="preserve"> </w:t>
      </w:r>
      <w:r>
        <w:rPr>
          <w:sz w:val="24"/>
        </w:rPr>
        <w:t>академічної</w:t>
      </w:r>
      <w:r>
        <w:rPr>
          <w:spacing w:val="-5"/>
          <w:sz w:val="24"/>
        </w:rPr>
        <w:t xml:space="preserve"> </w:t>
      </w:r>
      <w:r>
        <w:rPr>
          <w:sz w:val="24"/>
        </w:rPr>
        <w:t>доброчесності</w:t>
      </w:r>
      <w:r>
        <w:rPr>
          <w:spacing w:val="-5"/>
          <w:sz w:val="24"/>
        </w:rPr>
        <w:t xml:space="preserve"> </w:t>
      </w:r>
      <w:r>
        <w:rPr>
          <w:sz w:val="24"/>
        </w:rPr>
        <w:t>відповідним посадовим особам та/або уповноваженим органам, що діють в МДУ для здійснення ними відповідного реагування;</w:t>
      </w:r>
    </w:p>
    <w:p w14:paraId="5F07ADBB" w14:textId="77777777" w:rsidR="00664778" w:rsidRDefault="00F80C01" w:rsidP="0033447A">
      <w:pPr>
        <w:pStyle w:val="a4"/>
        <w:numPr>
          <w:ilvl w:val="0"/>
          <w:numId w:val="1"/>
        </w:numPr>
        <w:tabs>
          <w:tab w:val="left" w:pos="993"/>
        </w:tabs>
        <w:ind w:right="108" w:firstLine="566"/>
        <w:rPr>
          <w:sz w:val="25"/>
        </w:rPr>
      </w:pPr>
      <w:r>
        <w:rPr>
          <w:sz w:val="24"/>
        </w:rPr>
        <w:t>запобігати та протидіяти проявам порушення академічної доброчесності представниками університетської громади;</w:t>
      </w:r>
    </w:p>
    <w:p w14:paraId="44A0C763" w14:textId="77777777" w:rsidR="00664778" w:rsidRDefault="00F80C01" w:rsidP="0033447A">
      <w:pPr>
        <w:pStyle w:val="a4"/>
        <w:numPr>
          <w:ilvl w:val="0"/>
          <w:numId w:val="1"/>
        </w:numPr>
        <w:tabs>
          <w:tab w:val="left" w:pos="993"/>
        </w:tabs>
        <w:ind w:right="101" w:firstLine="566"/>
        <w:rPr>
          <w:sz w:val="25"/>
        </w:rPr>
      </w:pPr>
      <w:r>
        <w:rPr>
          <w:sz w:val="24"/>
        </w:rPr>
        <w:t xml:space="preserve">надавати достовірну інформацію щодо результатів власної наукової, творчої діяльності, використаних </w:t>
      </w:r>
      <w:proofErr w:type="spellStart"/>
      <w:r>
        <w:rPr>
          <w:sz w:val="24"/>
        </w:rPr>
        <w:t>методик</w:t>
      </w:r>
      <w:proofErr w:type="spellEnd"/>
      <w:r>
        <w:rPr>
          <w:sz w:val="24"/>
        </w:rPr>
        <w:t xml:space="preserve"> досліджень та джерел інформації;</w:t>
      </w:r>
    </w:p>
    <w:p w14:paraId="670DE7D8" w14:textId="77777777" w:rsidR="00664778" w:rsidRDefault="00F80C01" w:rsidP="0033447A">
      <w:pPr>
        <w:pStyle w:val="a4"/>
        <w:numPr>
          <w:ilvl w:val="0"/>
          <w:numId w:val="1"/>
        </w:numPr>
        <w:tabs>
          <w:tab w:val="left" w:pos="993"/>
        </w:tabs>
        <w:ind w:left="993" w:hanging="284"/>
        <w:rPr>
          <w:sz w:val="25"/>
        </w:rPr>
      </w:pPr>
      <w:r>
        <w:rPr>
          <w:sz w:val="24"/>
        </w:rPr>
        <w:t>не</w:t>
      </w:r>
      <w:r>
        <w:rPr>
          <w:spacing w:val="-6"/>
          <w:sz w:val="24"/>
        </w:rPr>
        <w:t xml:space="preserve"> </w:t>
      </w:r>
      <w:r>
        <w:rPr>
          <w:sz w:val="24"/>
        </w:rPr>
        <w:t>користуватися</w:t>
      </w:r>
      <w:r>
        <w:rPr>
          <w:spacing w:val="-4"/>
          <w:sz w:val="24"/>
        </w:rPr>
        <w:t xml:space="preserve"> </w:t>
      </w:r>
      <w:r>
        <w:rPr>
          <w:sz w:val="24"/>
        </w:rPr>
        <w:t>неправомірною</w:t>
      </w:r>
      <w:r>
        <w:rPr>
          <w:spacing w:val="-3"/>
          <w:sz w:val="24"/>
        </w:rPr>
        <w:t xml:space="preserve"> </w:t>
      </w:r>
      <w:r>
        <w:rPr>
          <w:sz w:val="24"/>
        </w:rPr>
        <w:t>вигодою,</w:t>
      </w:r>
      <w:r>
        <w:rPr>
          <w:spacing w:val="-5"/>
          <w:sz w:val="24"/>
        </w:rPr>
        <w:t xml:space="preserve"> </w:t>
      </w:r>
      <w:r>
        <w:rPr>
          <w:sz w:val="24"/>
        </w:rPr>
        <w:t>не</w:t>
      </w:r>
      <w:r>
        <w:rPr>
          <w:spacing w:val="-4"/>
          <w:sz w:val="24"/>
        </w:rPr>
        <w:t xml:space="preserve"> </w:t>
      </w:r>
      <w:r>
        <w:rPr>
          <w:sz w:val="24"/>
        </w:rPr>
        <w:t>вимагати</w:t>
      </w:r>
      <w:r>
        <w:rPr>
          <w:spacing w:val="-2"/>
          <w:sz w:val="24"/>
        </w:rPr>
        <w:t xml:space="preserve"> </w:t>
      </w:r>
      <w:r>
        <w:rPr>
          <w:sz w:val="24"/>
        </w:rPr>
        <w:t>і</w:t>
      </w:r>
      <w:r>
        <w:rPr>
          <w:spacing w:val="-4"/>
          <w:sz w:val="24"/>
        </w:rPr>
        <w:t xml:space="preserve"> </w:t>
      </w:r>
      <w:r>
        <w:rPr>
          <w:sz w:val="24"/>
        </w:rPr>
        <w:t>не</w:t>
      </w:r>
      <w:r>
        <w:rPr>
          <w:spacing w:val="-4"/>
          <w:sz w:val="24"/>
        </w:rPr>
        <w:t xml:space="preserve"> </w:t>
      </w:r>
      <w:r>
        <w:rPr>
          <w:sz w:val="24"/>
        </w:rPr>
        <w:t>брати</w:t>
      </w:r>
      <w:r>
        <w:rPr>
          <w:spacing w:val="-3"/>
          <w:sz w:val="24"/>
        </w:rPr>
        <w:t xml:space="preserve"> </w:t>
      </w:r>
      <w:r>
        <w:rPr>
          <w:spacing w:val="-2"/>
          <w:sz w:val="24"/>
        </w:rPr>
        <w:t>хабарів.</w:t>
      </w:r>
    </w:p>
    <w:p w14:paraId="1B84433B" w14:textId="77777777" w:rsidR="00664778" w:rsidRDefault="00F80C01">
      <w:pPr>
        <w:ind w:left="143" w:right="100" w:firstLine="566"/>
        <w:jc w:val="both"/>
        <w:rPr>
          <w:sz w:val="24"/>
        </w:rPr>
      </w:pPr>
      <w:r>
        <w:rPr>
          <w:i/>
          <w:sz w:val="24"/>
        </w:rPr>
        <w:t>Будучи ознайомленим(</w:t>
      </w:r>
      <w:proofErr w:type="spellStart"/>
      <w:r>
        <w:rPr>
          <w:i/>
          <w:sz w:val="24"/>
        </w:rPr>
        <w:t>ою</w:t>
      </w:r>
      <w:proofErr w:type="spellEnd"/>
      <w:r>
        <w:rPr>
          <w:i/>
          <w:sz w:val="24"/>
        </w:rPr>
        <w:t>) із принципами та політиками академічної доброчесності в МДУ щодо неприпустимості академічного плагіату в наукових (творчих) та навчально- методичних працях, надаю згоду на їх: безпосередню перевірку на ознаки наявності академічного плагіату за допомогою спеціалізованих програм; обробку, збереження та розміщення у відкритому доступі (в т. ч.</w:t>
      </w:r>
      <w:r>
        <w:rPr>
          <w:i/>
          <w:spacing w:val="40"/>
          <w:sz w:val="24"/>
        </w:rPr>
        <w:t xml:space="preserve"> </w:t>
      </w:r>
      <w:r>
        <w:rPr>
          <w:i/>
          <w:sz w:val="24"/>
        </w:rPr>
        <w:t xml:space="preserve">електронному інституційному </w:t>
      </w:r>
      <w:proofErr w:type="spellStart"/>
      <w:r>
        <w:rPr>
          <w:i/>
          <w:sz w:val="24"/>
        </w:rPr>
        <w:t>репозитарії</w:t>
      </w:r>
      <w:proofErr w:type="spellEnd"/>
      <w:r>
        <w:rPr>
          <w:i/>
          <w:sz w:val="24"/>
        </w:rPr>
        <w:t xml:space="preserve"> МДУ)</w:t>
      </w:r>
      <w:r>
        <w:rPr>
          <w:sz w:val="24"/>
        </w:rPr>
        <w:t>.</w:t>
      </w:r>
    </w:p>
    <w:p w14:paraId="3C13E847" w14:textId="77777777" w:rsidR="00664778" w:rsidRDefault="00F80C01">
      <w:pPr>
        <w:pStyle w:val="a3"/>
        <w:ind w:right="99"/>
      </w:pPr>
      <w:r>
        <w:rPr>
          <w:b/>
        </w:rPr>
        <w:t xml:space="preserve">УСВІДОМЛЮЮ, </w:t>
      </w:r>
      <w:r>
        <w:t>що у разі порушення мною цієї Декларації буду нести академічну відповідальність;</w:t>
      </w:r>
      <w:r>
        <w:rPr>
          <w:spacing w:val="-14"/>
        </w:rPr>
        <w:t xml:space="preserve"> </w:t>
      </w:r>
      <w:r>
        <w:t>дії,</w:t>
      </w:r>
      <w:r>
        <w:rPr>
          <w:spacing w:val="-11"/>
        </w:rPr>
        <w:t xml:space="preserve"> </w:t>
      </w:r>
      <w:r>
        <w:t>в</w:t>
      </w:r>
      <w:r>
        <w:rPr>
          <w:spacing w:val="-15"/>
        </w:rPr>
        <w:t xml:space="preserve"> </w:t>
      </w:r>
      <w:r>
        <w:t>яких</w:t>
      </w:r>
      <w:r>
        <w:rPr>
          <w:spacing w:val="-11"/>
        </w:rPr>
        <w:t xml:space="preserve"> </w:t>
      </w:r>
      <w:r>
        <w:t>наявні</w:t>
      </w:r>
      <w:r>
        <w:rPr>
          <w:spacing w:val="-10"/>
        </w:rPr>
        <w:t xml:space="preserve"> </w:t>
      </w:r>
      <w:r>
        <w:t>ознаки</w:t>
      </w:r>
      <w:r>
        <w:rPr>
          <w:spacing w:val="-12"/>
        </w:rPr>
        <w:t xml:space="preserve"> </w:t>
      </w:r>
      <w:r>
        <w:t>порушення</w:t>
      </w:r>
      <w:r>
        <w:rPr>
          <w:spacing w:val="-11"/>
        </w:rPr>
        <w:t xml:space="preserve"> </w:t>
      </w:r>
      <w:r>
        <w:t>академічної</w:t>
      </w:r>
      <w:r>
        <w:rPr>
          <w:spacing w:val="-10"/>
        </w:rPr>
        <w:t xml:space="preserve"> </w:t>
      </w:r>
      <w:r>
        <w:t>доброчесності,</w:t>
      </w:r>
      <w:r>
        <w:rPr>
          <w:spacing w:val="-11"/>
        </w:rPr>
        <w:t xml:space="preserve"> </w:t>
      </w:r>
      <w:r>
        <w:t>можуть</w:t>
      </w:r>
      <w:r>
        <w:rPr>
          <w:spacing w:val="-9"/>
        </w:rPr>
        <w:t xml:space="preserve"> </w:t>
      </w:r>
      <w:r>
        <w:t>бути підставою для притягнення до дисциплінарної, цивільно-правової, адміністративної, кримінальної відповідальності у випадках та порядку, встановлених законодавством.</w:t>
      </w:r>
    </w:p>
    <w:p w14:paraId="62C2CE52" w14:textId="77777777" w:rsidR="00664778" w:rsidRDefault="00664778">
      <w:pPr>
        <w:pStyle w:val="a3"/>
        <w:ind w:left="0" w:firstLine="0"/>
        <w:jc w:val="left"/>
        <w:rPr>
          <w:sz w:val="20"/>
        </w:rPr>
      </w:pPr>
    </w:p>
    <w:p w14:paraId="66721A85" w14:textId="77777777" w:rsidR="00664778" w:rsidRDefault="00F80C01" w:rsidP="0033447A">
      <w:pPr>
        <w:pStyle w:val="a3"/>
        <w:ind w:left="0" w:firstLine="0"/>
        <w:jc w:val="left"/>
        <w:rPr>
          <w:sz w:val="20"/>
        </w:rPr>
      </w:pPr>
      <w:r>
        <w:rPr>
          <w:noProof/>
          <w:sz w:val="20"/>
          <w:lang w:val="ru-RU" w:eastAsia="ru-RU"/>
        </w:rPr>
        <mc:AlternateContent>
          <mc:Choice Requires="wps">
            <w:drawing>
              <wp:anchor distT="0" distB="0" distL="0" distR="0" simplePos="0" relativeHeight="487589888" behindDoc="1" locked="0" layoutInCell="1" allowOverlap="1" wp14:anchorId="18FC2292" wp14:editId="1BC6FCE7">
                <wp:simplePos x="0" y="0"/>
                <wp:positionH relativeFrom="page">
                  <wp:posOffset>1082039</wp:posOffset>
                </wp:positionH>
                <wp:positionV relativeFrom="paragraph">
                  <wp:posOffset>287399</wp:posOffset>
                </wp:positionV>
                <wp:extent cx="174752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7520" cy="1270"/>
                        </a:xfrm>
                        <a:custGeom>
                          <a:avLst/>
                          <a:gdLst/>
                          <a:ahLst/>
                          <a:cxnLst/>
                          <a:rect l="l" t="t" r="r" b="b"/>
                          <a:pathLst>
                            <a:path w="1747520">
                              <a:moveTo>
                                <a:pt x="0" y="0"/>
                              </a:moveTo>
                              <a:lnTo>
                                <a:pt x="1347723" y="0"/>
                              </a:lnTo>
                            </a:path>
                            <a:path w="1747520">
                              <a:moveTo>
                                <a:pt x="1349629" y="0"/>
                              </a:moveTo>
                              <a:lnTo>
                                <a:pt x="1507871" y="0"/>
                              </a:lnTo>
                            </a:path>
                            <a:path w="1747520">
                              <a:moveTo>
                                <a:pt x="1509141" y="0"/>
                              </a:moveTo>
                              <a:lnTo>
                                <a:pt x="1747392"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4C02F5C" id="Graphic 7" o:spid="_x0000_s1026" style="position:absolute;margin-left:85.2pt;margin-top:22.65pt;width:137.6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747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" path="m,l1347723,em1349629,r158242,em1509141,r238251,e" filled="f" strokeweight=".48pt">
                <v:path arrowok="t"/>
                <w10:wrap type="topAndBottom" anchorx="page"/>
              </v:shape>
            </w:pict>
          </mc:Fallback>
        </mc:AlternateContent>
      </w:r>
      <w:r>
        <w:rPr>
          <w:noProof/>
          <w:sz w:val="20"/>
          <w:lang w:val="ru-RU" w:eastAsia="ru-RU"/>
        </w:rPr>
        <mc:AlternateContent>
          <mc:Choice Requires="wps">
            <w:drawing>
              <wp:anchor distT="0" distB="0" distL="0" distR="0" simplePos="0" relativeHeight="487590400" behindDoc="1" locked="0" layoutInCell="1" allowOverlap="1" wp14:anchorId="3BE0F6CC" wp14:editId="4068B186">
                <wp:simplePos x="0" y="0"/>
                <wp:positionH relativeFrom="page">
                  <wp:posOffset>5394959</wp:posOffset>
                </wp:positionH>
                <wp:positionV relativeFrom="paragraph">
                  <wp:posOffset>288923</wp:posOffset>
                </wp:positionV>
                <wp:extent cx="166878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8780" cy="1270"/>
                        </a:xfrm>
                        <a:custGeom>
                          <a:avLst/>
                          <a:gdLst/>
                          <a:ahLst/>
                          <a:cxnLst/>
                          <a:rect l="l" t="t" r="r" b="b"/>
                          <a:pathLst>
                            <a:path w="1668780">
                              <a:moveTo>
                                <a:pt x="0" y="0"/>
                              </a:moveTo>
                              <a:lnTo>
                                <a:pt x="238251" y="0"/>
                              </a:lnTo>
                            </a:path>
                            <a:path w="1668780">
                              <a:moveTo>
                                <a:pt x="239522" y="0"/>
                              </a:moveTo>
                              <a:lnTo>
                                <a:pt x="477265" y="0"/>
                              </a:lnTo>
                            </a:path>
                            <a:path w="1668780">
                              <a:moveTo>
                                <a:pt x="479170" y="0"/>
                              </a:moveTo>
                              <a:lnTo>
                                <a:pt x="166878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539C127" id="Graphic 8" o:spid="_x0000_s1026" style="position:absolute;margin-left:424.8pt;margin-top:22.75pt;width:131.4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668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" path="m,l238251,em239522,l477265,em479170,l1668780,e" filled="f" strokeweight=".48pt">
                <v:path arrowok="t"/>
                <w10:wrap type="topAndBottom" anchorx="page"/>
              </v:shape>
            </w:pict>
          </mc:Fallback>
        </mc:AlternateContent>
      </w:r>
    </w:p>
    <w:p w14:paraId="42704E63" w14:textId="77777777" w:rsidR="00664778" w:rsidRDefault="00F80C01" w:rsidP="00047439">
      <w:pPr>
        <w:tabs>
          <w:tab w:val="left" w:pos="7069"/>
        </w:tabs>
        <w:ind w:right="483"/>
        <w:jc w:val="center"/>
        <w:rPr>
          <w:spacing w:val="-2"/>
          <w:sz w:val="16"/>
        </w:rPr>
      </w:pPr>
      <w:r>
        <w:rPr>
          <w:spacing w:val="-2"/>
          <w:sz w:val="16"/>
        </w:rPr>
        <w:t>(Підпис)</w:t>
      </w:r>
      <w:r>
        <w:rPr>
          <w:sz w:val="16"/>
        </w:rPr>
        <w:tab/>
      </w:r>
      <w:r>
        <w:rPr>
          <w:spacing w:val="-2"/>
          <w:sz w:val="16"/>
        </w:rPr>
        <w:t>(Дата)</w:t>
      </w:r>
    </w:p>
    <w:p w14:paraId="4C310C6C" w14:textId="77777777" w:rsidR="00A447E6" w:rsidRDefault="00A447E6" w:rsidP="00047439">
      <w:pPr>
        <w:tabs>
          <w:tab w:val="left" w:pos="7069"/>
        </w:tabs>
        <w:ind w:right="483"/>
        <w:jc w:val="center"/>
        <w:rPr>
          <w:spacing w:val="-2"/>
          <w:sz w:val="16"/>
        </w:rPr>
      </w:pPr>
    </w:p>
    <w:sectPr w:rsidR="00A447E6" w:rsidSect="00A63434">
      <w:type w:val="continuous"/>
      <w:pgSz w:w="11910" w:h="16840"/>
      <w:pgMar w:top="1134" w:right="567" w:bottom="1134" w:left="1134" w:header="749" w:footer="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4A4E47" w16cex:dateUtc="2026-04-22T19:25:00Z"/>
  <w16cex:commentExtensible w16cex:durableId="601E1563" w16cex:dateUtc="2026-05-05T17:37:00Z"/>
  <w16cex:commentExtensible w16cex:durableId="12D88BBC" w16cex:dateUtc="2026-05-05T16:56:00Z"/>
  <w16cex:commentExtensible w16cex:durableId="596A0420" w16cex:dateUtc="2026-05-06T18:42:00Z"/>
  <w16cex:commentExtensible w16cex:durableId="7F681788" w16cex:dateUtc="2026-05-06T18: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65812" w14:textId="77777777" w:rsidR="004B6E6B" w:rsidRDefault="004B6E6B">
      <w:r>
        <w:separator/>
      </w:r>
    </w:p>
  </w:endnote>
  <w:endnote w:type="continuationSeparator" w:id="0">
    <w:p w14:paraId="43281F43" w14:textId="77777777" w:rsidR="004B6E6B" w:rsidRDefault="004B6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016634" w14:textId="77777777" w:rsidR="004B6E6B" w:rsidRDefault="004B6E6B">
      <w:r>
        <w:separator/>
      </w:r>
    </w:p>
  </w:footnote>
  <w:footnote w:type="continuationSeparator" w:id="0">
    <w:p w14:paraId="5047B784" w14:textId="77777777" w:rsidR="004B6E6B" w:rsidRDefault="004B6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1446F" w14:textId="77777777" w:rsidR="003C3545" w:rsidRDefault="003C3545">
    <w:pPr>
      <w:pStyle w:val="a3"/>
      <w:spacing w:line="14" w:lineRule="auto"/>
      <w:ind w:left="0" w:firstLine="0"/>
      <w:jc w:val="left"/>
      <w:rPr>
        <w:sz w:val="20"/>
      </w:rPr>
    </w:pPr>
    <w:r>
      <w:rPr>
        <w:noProof/>
        <w:sz w:val="20"/>
        <w:lang w:val="ru-RU" w:eastAsia="ru-RU"/>
      </w:rPr>
      <mc:AlternateContent>
        <mc:Choice Requires="wps">
          <w:drawing>
            <wp:anchor distT="0" distB="0" distL="0" distR="0" simplePos="0" relativeHeight="487409664" behindDoc="1" locked="0" layoutInCell="1" allowOverlap="1" wp14:anchorId="3C95692A" wp14:editId="4AF039FD">
              <wp:simplePos x="0" y="0"/>
              <wp:positionH relativeFrom="page">
                <wp:posOffset>4057269</wp:posOffset>
              </wp:positionH>
              <wp:positionV relativeFrom="page">
                <wp:posOffset>462787</wp:posOffset>
              </wp:positionV>
              <wp:extent cx="1689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7CED6E8E" w14:textId="77777777" w:rsidR="003C3545" w:rsidRDefault="003C3545">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15</w:t>
                          </w:r>
                          <w:r>
                            <w:rPr>
                              <w:rFonts w:ascii="Calibri"/>
                              <w:spacing w:val="-5"/>
                            </w:rPr>
                            <w:fldChar w:fldCharType="end"/>
                          </w:r>
                        </w:p>
                      </w:txbxContent>
                    </wps:txbx>
                    <wps:bodyPr wrap="square" lIns="0" tIns="0" rIns="0" bIns="0" rtlCol="0">
                      <a:noAutofit/>
                    </wps:bodyPr>
                  </wps:wsp>
                </a:graphicData>
              </a:graphic>
            </wp:anchor>
          </w:drawing>
        </mc:Choice>
        <mc:Fallback>
          <w:pict>
            <v:shapetype w14:anchorId="3C95692A" id="_x0000_t202" coordsize="21600,21600" o:spt="202" path="m,l,21600r21600,l21600,xe">
              <v:stroke joinstyle="miter"/>
              <v:path gradientshapeok="t" o:connecttype="rect"/>
            </v:shapetype>
            <v:shape id="Textbox 1" o:spid="_x0000_s1026" type="#_x0000_t202" style="position:absolute;margin-left:319.45pt;margin-top:36.45pt;width:13.3pt;height:13.05pt;z-index:-1590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" filled="f" stroked="f">
              <v:textbox inset="0,0,0,0">
                <w:txbxContent>
                  <w:p w14:paraId="7CED6E8E" w14:textId="77777777" w:rsidR="003C3545" w:rsidRDefault="003C3545">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15</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25C1F"/>
    <w:multiLevelType w:val="hybridMultilevel"/>
    <w:tmpl w:val="C2C232DC"/>
    <w:lvl w:ilvl="0" w:tplc="84927726">
      <w:numFmt w:val="bullet"/>
      <w:lvlText w:val="-"/>
      <w:lvlJc w:val="left"/>
      <w:pPr>
        <w:ind w:left="900" w:hanging="360"/>
      </w:pPr>
      <w:rPr>
        <w:rFonts w:ascii="Times New Roman" w:eastAsia="Times New Roman" w:hAnsi="Times New Roman" w:cs="Times New Roman" w:hint="default"/>
        <w:spacing w:val="0"/>
        <w:w w:val="97"/>
        <w:lang w:val="uk-UA" w:eastAsia="en-US" w:bidi="ar-SA"/>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 w15:restartNumberingAfterBreak="0">
    <w:nsid w:val="049C7EE6"/>
    <w:multiLevelType w:val="hybridMultilevel"/>
    <w:tmpl w:val="30BA990A"/>
    <w:lvl w:ilvl="0" w:tplc="84927726">
      <w:numFmt w:val="bullet"/>
      <w:lvlText w:val="-"/>
      <w:lvlJc w:val="left"/>
      <w:pPr>
        <w:ind w:left="720" w:hanging="360"/>
      </w:pPr>
      <w:rPr>
        <w:rFonts w:ascii="Times New Roman" w:eastAsia="Times New Roman" w:hAnsi="Times New Roman" w:cs="Times New Roman" w:hint="default"/>
        <w:spacing w:val="0"/>
        <w:w w:val="97"/>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BB72896"/>
    <w:multiLevelType w:val="hybridMultilevel"/>
    <w:tmpl w:val="54DCD312"/>
    <w:lvl w:ilvl="0" w:tplc="82BA77BA">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020509F"/>
    <w:multiLevelType w:val="multilevel"/>
    <w:tmpl w:val="3C48E0C6"/>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4B606A"/>
    <w:multiLevelType w:val="hybridMultilevel"/>
    <w:tmpl w:val="1CAEBF5A"/>
    <w:lvl w:ilvl="0" w:tplc="84927726">
      <w:numFmt w:val="bullet"/>
      <w:lvlText w:val="-"/>
      <w:lvlJc w:val="left"/>
      <w:pPr>
        <w:ind w:left="900" w:hanging="360"/>
      </w:pPr>
      <w:rPr>
        <w:rFonts w:ascii="Times New Roman" w:eastAsia="Times New Roman" w:hAnsi="Times New Roman" w:cs="Times New Roman" w:hint="default"/>
        <w:spacing w:val="0"/>
        <w:w w:val="97"/>
        <w:lang w:val="uk-UA" w:eastAsia="en-US" w:bidi="ar-SA"/>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5" w15:restartNumberingAfterBreak="0">
    <w:nsid w:val="2E4C63F4"/>
    <w:multiLevelType w:val="hybridMultilevel"/>
    <w:tmpl w:val="A642CC70"/>
    <w:lvl w:ilvl="0" w:tplc="84927726">
      <w:numFmt w:val="bullet"/>
      <w:lvlText w:val="-"/>
      <w:lvlJc w:val="left"/>
      <w:pPr>
        <w:ind w:left="900" w:hanging="360"/>
      </w:pPr>
      <w:rPr>
        <w:rFonts w:ascii="Times New Roman" w:eastAsia="Times New Roman" w:hAnsi="Times New Roman" w:cs="Times New Roman" w:hint="default"/>
        <w:spacing w:val="0"/>
        <w:w w:val="97"/>
        <w:lang w:val="uk-UA" w:eastAsia="en-US" w:bidi="ar-SA"/>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6" w15:restartNumberingAfterBreak="0">
    <w:nsid w:val="369B1662"/>
    <w:multiLevelType w:val="multilevel"/>
    <w:tmpl w:val="BC022560"/>
    <w:lvl w:ilvl="0">
      <w:start w:val="3"/>
      <w:numFmt w:val="decimal"/>
      <w:lvlText w:val="%1."/>
      <w:lvlJc w:val="left"/>
      <w:pPr>
        <w:ind w:left="360" w:hanging="360"/>
      </w:pPr>
      <w:rPr>
        <w:rFonts w:hint="default"/>
      </w:rPr>
    </w:lvl>
    <w:lvl w:ilvl="1">
      <w:start w:val="4"/>
      <w:numFmt w:val="decimal"/>
      <w:lvlText w:val="%1.%2."/>
      <w:lvlJc w:val="left"/>
      <w:pPr>
        <w:ind w:left="503" w:hanging="360"/>
      </w:pPr>
      <w:rPr>
        <w:rFonts w:hint="default"/>
      </w:rPr>
    </w:lvl>
    <w:lvl w:ilvl="2">
      <w:start w:val="1"/>
      <w:numFmt w:val="decimal"/>
      <w:lvlText w:val="%1.%2.%3."/>
      <w:lvlJc w:val="left"/>
      <w:pPr>
        <w:ind w:left="1006" w:hanging="720"/>
      </w:pPr>
      <w:rPr>
        <w:rFonts w:hint="default"/>
      </w:rPr>
    </w:lvl>
    <w:lvl w:ilvl="3">
      <w:start w:val="1"/>
      <w:numFmt w:val="decimal"/>
      <w:lvlText w:val="%1.%2.%3.%4."/>
      <w:lvlJc w:val="left"/>
      <w:pPr>
        <w:ind w:left="1149" w:hanging="720"/>
      </w:pPr>
      <w:rPr>
        <w:rFonts w:hint="default"/>
      </w:rPr>
    </w:lvl>
    <w:lvl w:ilvl="4">
      <w:start w:val="1"/>
      <w:numFmt w:val="decimal"/>
      <w:lvlText w:val="%1.%2.%3.%4.%5."/>
      <w:lvlJc w:val="left"/>
      <w:pPr>
        <w:ind w:left="1652" w:hanging="1080"/>
      </w:pPr>
      <w:rPr>
        <w:rFonts w:hint="default"/>
      </w:rPr>
    </w:lvl>
    <w:lvl w:ilvl="5">
      <w:start w:val="1"/>
      <w:numFmt w:val="decimal"/>
      <w:lvlText w:val="%1.%2.%3.%4.%5.%6."/>
      <w:lvlJc w:val="left"/>
      <w:pPr>
        <w:ind w:left="1795" w:hanging="1080"/>
      </w:pPr>
      <w:rPr>
        <w:rFonts w:hint="default"/>
      </w:rPr>
    </w:lvl>
    <w:lvl w:ilvl="6">
      <w:start w:val="1"/>
      <w:numFmt w:val="decimal"/>
      <w:lvlText w:val="%1.%2.%3.%4.%5.%6.%7."/>
      <w:lvlJc w:val="left"/>
      <w:pPr>
        <w:ind w:left="2298" w:hanging="1440"/>
      </w:pPr>
      <w:rPr>
        <w:rFonts w:hint="default"/>
      </w:rPr>
    </w:lvl>
    <w:lvl w:ilvl="7">
      <w:start w:val="1"/>
      <w:numFmt w:val="decimal"/>
      <w:lvlText w:val="%1.%2.%3.%4.%5.%6.%7.%8."/>
      <w:lvlJc w:val="left"/>
      <w:pPr>
        <w:ind w:left="2441" w:hanging="1440"/>
      </w:pPr>
      <w:rPr>
        <w:rFonts w:hint="default"/>
      </w:rPr>
    </w:lvl>
    <w:lvl w:ilvl="8">
      <w:start w:val="1"/>
      <w:numFmt w:val="decimal"/>
      <w:lvlText w:val="%1.%2.%3.%4.%5.%6.%7.%8.%9."/>
      <w:lvlJc w:val="left"/>
      <w:pPr>
        <w:ind w:left="2944" w:hanging="1800"/>
      </w:pPr>
      <w:rPr>
        <w:rFonts w:hint="default"/>
      </w:rPr>
    </w:lvl>
  </w:abstractNum>
  <w:abstractNum w:abstractNumId="7" w15:restartNumberingAfterBreak="0">
    <w:nsid w:val="3B2D7EEF"/>
    <w:multiLevelType w:val="hybridMultilevel"/>
    <w:tmpl w:val="FBF48AD2"/>
    <w:lvl w:ilvl="0" w:tplc="84927726">
      <w:numFmt w:val="bullet"/>
      <w:lvlText w:val="-"/>
      <w:lvlJc w:val="left"/>
      <w:pPr>
        <w:ind w:left="720" w:hanging="360"/>
      </w:pPr>
      <w:rPr>
        <w:rFonts w:ascii="Times New Roman" w:eastAsia="Times New Roman" w:hAnsi="Times New Roman" w:cs="Times New Roman" w:hint="default"/>
        <w:spacing w:val="0"/>
        <w:w w:val="97"/>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EB850DF"/>
    <w:multiLevelType w:val="multilevel"/>
    <w:tmpl w:val="D038B55E"/>
    <w:lvl w:ilvl="0">
      <w:start w:val="1"/>
      <w:numFmt w:val="decimal"/>
      <w:lvlText w:val="%1."/>
      <w:lvlJc w:val="left"/>
      <w:pPr>
        <w:ind w:left="3861" w:hanging="360"/>
        <w:jc w:val="right"/>
      </w:pPr>
      <w:rPr>
        <w:rFonts w:ascii="Times New Roman" w:eastAsia="Times New Roman" w:hAnsi="Times New Roman" w:cs="Times New Roman" w:hint="default"/>
        <w:b/>
        <w:bCs/>
        <w:i w:val="0"/>
        <w:iCs w:val="0"/>
        <w:spacing w:val="0"/>
        <w:w w:val="100"/>
        <w:sz w:val="24"/>
        <w:szCs w:val="24"/>
        <w:lang w:val="uk-UA" w:eastAsia="en-US" w:bidi="ar-SA"/>
      </w:rPr>
    </w:lvl>
    <w:lvl w:ilvl="1">
      <w:start w:val="1"/>
      <w:numFmt w:val="decimal"/>
      <w:lvlText w:val="%1.%2."/>
      <w:lvlJc w:val="left"/>
      <w:pPr>
        <w:ind w:left="143" w:hanging="535"/>
      </w:pPr>
      <w:rPr>
        <w:rFonts w:ascii="Times New Roman" w:eastAsia="Times New Roman" w:hAnsi="Times New Roman" w:cs="Times New Roman" w:hint="default"/>
        <w:b w:val="0"/>
        <w:bCs w:val="0"/>
        <w:i w:val="0"/>
        <w:iCs w:val="0"/>
        <w:spacing w:val="0"/>
        <w:w w:val="100"/>
        <w:sz w:val="24"/>
        <w:szCs w:val="24"/>
        <w:lang w:val="uk-UA" w:eastAsia="en-US" w:bidi="ar-SA"/>
      </w:rPr>
    </w:lvl>
    <w:lvl w:ilvl="2">
      <w:numFmt w:val="bullet"/>
      <w:lvlText w:val="-"/>
      <w:lvlJc w:val="left"/>
      <w:pPr>
        <w:ind w:left="1210"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3">
      <w:numFmt w:val="bullet"/>
      <w:lvlText w:val="•"/>
      <w:lvlJc w:val="left"/>
      <w:pPr>
        <w:ind w:left="3860" w:hanging="140"/>
      </w:pPr>
      <w:rPr>
        <w:rFonts w:hint="default"/>
        <w:lang w:val="uk-UA" w:eastAsia="en-US" w:bidi="ar-SA"/>
      </w:rPr>
    </w:lvl>
    <w:lvl w:ilvl="4">
      <w:numFmt w:val="bullet"/>
      <w:lvlText w:val="•"/>
      <w:lvlJc w:val="left"/>
      <w:pPr>
        <w:ind w:left="4726" w:hanging="140"/>
      </w:pPr>
      <w:rPr>
        <w:rFonts w:hint="default"/>
        <w:lang w:val="uk-UA" w:eastAsia="en-US" w:bidi="ar-SA"/>
      </w:rPr>
    </w:lvl>
    <w:lvl w:ilvl="5">
      <w:numFmt w:val="bullet"/>
      <w:lvlText w:val="•"/>
      <w:lvlJc w:val="left"/>
      <w:pPr>
        <w:ind w:left="5592" w:hanging="140"/>
      </w:pPr>
      <w:rPr>
        <w:rFonts w:hint="default"/>
        <w:lang w:val="uk-UA" w:eastAsia="en-US" w:bidi="ar-SA"/>
      </w:rPr>
    </w:lvl>
    <w:lvl w:ilvl="6">
      <w:numFmt w:val="bullet"/>
      <w:lvlText w:val="•"/>
      <w:lvlJc w:val="left"/>
      <w:pPr>
        <w:ind w:left="6458" w:hanging="140"/>
      </w:pPr>
      <w:rPr>
        <w:rFonts w:hint="default"/>
        <w:lang w:val="uk-UA" w:eastAsia="en-US" w:bidi="ar-SA"/>
      </w:rPr>
    </w:lvl>
    <w:lvl w:ilvl="7">
      <w:numFmt w:val="bullet"/>
      <w:lvlText w:val="•"/>
      <w:lvlJc w:val="left"/>
      <w:pPr>
        <w:ind w:left="7324" w:hanging="140"/>
      </w:pPr>
      <w:rPr>
        <w:rFonts w:hint="default"/>
        <w:lang w:val="uk-UA" w:eastAsia="en-US" w:bidi="ar-SA"/>
      </w:rPr>
    </w:lvl>
    <w:lvl w:ilvl="8">
      <w:numFmt w:val="bullet"/>
      <w:lvlText w:val="•"/>
      <w:lvlJc w:val="left"/>
      <w:pPr>
        <w:ind w:left="8190" w:hanging="140"/>
      </w:pPr>
      <w:rPr>
        <w:rFonts w:hint="default"/>
        <w:lang w:val="uk-UA" w:eastAsia="en-US" w:bidi="ar-SA"/>
      </w:rPr>
    </w:lvl>
  </w:abstractNum>
  <w:abstractNum w:abstractNumId="9" w15:restartNumberingAfterBreak="0">
    <w:nsid w:val="519B78B6"/>
    <w:multiLevelType w:val="multilevel"/>
    <w:tmpl w:val="66DED4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8B25FF6"/>
    <w:multiLevelType w:val="hybridMultilevel"/>
    <w:tmpl w:val="7758F7CC"/>
    <w:lvl w:ilvl="0" w:tplc="82BA77BA">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61123FD4"/>
    <w:multiLevelType w:val="hybridMultilevel"/>
    <w:tmpl w:val="E6EC9C38"/>
    <w:lvl w:ilvl="0" w:tplc="84927726">
      <w:numFmt w:val="bullet"/>
      <w:lvlText w:val="-"/>
      <w:lvlJc w:val="left"/>
      <w:pPr>
        <w:ind w:left="900" w:hanging="360"/>
      </w:pPr>
      <w:rPr>
        <w:rFonts w:ascii="Times New Roman" w:eastAsia="Times New Roman" w:hAnsi="Times New Roman" w:cs="Times New Roman" w:hint="default"/>
        <w:spacing w:val="0"/>
        <w:w w:val="97"/>
        <w:lang w:val="uk-UA" w:eastAsia="en-US" w:bidi="ar-SA"/>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2" w15:restartNumberingAfterBreak="0">
    <w:nsid w:val="64E627D1"/>
    <w:multiLevelType w:val="hybridMultilevel"/>
    <w:tmpl w:val="5194F494"/>
    <w:lvl w:ilvl="0" w:tplc="84927726">
      <w:numFmt w:val="bullet"/>
      <w:lvlText w:val="-"/>
      <w:lvlJc w:val="left"/>
      <w:pPr>
        <w:ind w:left="143" w:hanging="286"/>
      </w:pPr>
      <w:rPr>
        <w:rFonts w:ascii="Times New Roman" w:eastAsia="Times New Roman" w:hAnsi="Times New Roman" w:cs="Times New Roman" w:hint="default"/>
        <w:spacing w:val="0"/>
        <w:w w:val="97"/>
        <w:lang w:val="uk-UA" w:eastAsia="en-US" w:bidi="ar-SA"/>
      </w:rPr>
    </w:lvl>
    <w:lvl w:ilvl="1" w:tplc="77009E0A">
      <w:numFmt w:val="bullet"/>
      <w:lvlText w:val="•"/>
      <w:lvlJc w:val="left"/>
      <w:pPr>
        <w:ind w:left="1118" w:hanging="286"/>
      </w:pPr>
      <w:rPr>
        <w:rFonts w:hint="default"/>
        <w:lang w:val="uk-UA" w:eastAsia="en-US" w:bidi="ar-SA"/>
      </w:rPr>
    </w:lvl>
    <w:lvl w:ilvl="2" w:tplc="8452B3F2">
      <w:numFmt w:val="bullet"/>
      <w:lvlText w:val="•"/>
      <w:lvlJc w:val="left"/>
      <w:pPr>
        <w:ind w:left="2096" w:hanging="286"/>
      </w:pPr>
      <w:rPr>
        <w:rFonts w:hint="default"/>
        <w:lang w:val="uk-UA" w:eastAsia="en-US" w:bidi="ar-SA"/>
      </w:rPr>
    </w:lvl>
    <w:lvl w:ilvl="3" w:tplc="EC3AF110">
      <w:numFmt w:val="bullet"/>
      <w:lvlText w:val="•"/>
      <w:lvlJc w:val="left"/>
      <w:pPr>
        <w:ind w:left="3074" w:hanging="286"/>
      </w:pPr>
      <w:rPr>
        <w:rFonts w:hint="default"/>
        <w:lang w:val="uk-UA" w:eastAsia="en-US" w:bidi="ar-SA"/>
      </w:rPr>
    </w:lvl>
    <w:lvl w:ilvl="4" w:tplc="BAD04C7A">
      <w:numFmt w:val="bullet"/>
      <w:lvlText w:val="•"/>
      <w:lvlJc w:val="left"/>
      <w:pPr>
        <w:ind w:left="4052" w:hanging="286"/>
      </w:pPr>
      <w:rPr>
        <w:rFonts w:hint="default"/>
        <w:lang w:val="uk-UA" w:eastAsia="en-US" w:bidi="ar-SA"/>
      </w:rPr>
    </w:lvl>
    <w:lvl w:ilvl="5" w:tplc="72DA7254">
      <w:numFmt w:val="bullet"/>
      <w:lvlText w:val="•"/>
      <w:lvlJc w:val="left"/>
      <w:pPr>
        <w:ind w:left="5031" w:hanging="286"/>
      </w:pPr>
      <w:rPr>
        <w:rFonts w:hint="default"/>
        <w:lang w:val="uk-UA" w:eastAsia="en-US" w:bidi="ar-SA"/>
      </w:rPr>
    </w:lvl>
    <w:lvl w:ilvl="6" w:tplc="756E765C">
      <w:numFmt w:val="bullet"/>
      <w:lvlText w:val="•"/>
      <w:lvlJc w:val="left"/>
      <w:pPr>
        <w:ind w:left="6009" w:hanging="286"/>
      </w:pPr>
      <w:rPr>
        <w:rFonts w:hint="default"/>
        <w:lang w:val="uk-UA" w:eastAsia="en-US" w:bidi="ar-SA"/>
      </w:rPr>
    </w:lvl>
    <w:lvl w:ilvl="7" w:tplc="01B4B89E">
      <w:numFmt w:val="bullet"/>
      <w:lvlText w:val="•"/>
      <w:lvlJc w:val="left"/>
      <w:pPr>
        <w:ind w:left="6987" w:hanging="286"/>
      </w:pPr>
      <w:rPr>
        <w:rFonts w:hint="default"/>
        <w:lang w:val="uk-UA" w:eastAsia="en-US" w:bidi="ar-SA"/>
      </w:rPr>
    </w:lvl>
    <w:lvl w:ilvl="8" w:tplc="3AEA8538">
      <w:numFmt w:val="bullet"/>
      <w:lvlText w:val="•"/>
      <w:lvlJc w:val="left"/>
      <w:pPr>
        <w:ind w:left="7965" w:hanging="286"/>
      </w:pPr>
      <w:rPr>
        <w:rFonts w:hint="default"/>
        <w:lang w:val="uk-UA" w:eastAsia="en-US" w:bidi="ar-SA"/>
      </w:rPr>
    </w:lvl>
  </w:abstractNum>
  <w:abstractNum w:abstractNumId="13" w15:restartNumberingAfterBreak="0">
    <w:nsid w:val="653165ED"/>
    <w:multiLevelType w:val="hybridMultilevel"/>
    <w:tmpl w:val="E6D297B8"/>
    <w:lvl w:ilvl="0" w:tplc="82BA77BA">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98A1C28"/>
    <w:multiLevelType w:val="hybridMultilevel"/>
    <w:tmpl w:val="5FC0DF3E"/>
    <w:lvl w:ilvl="0" w:tplc="82BA77BA">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DBE55DD"/>
    <w:multiLevelType w:val="hybridMultilevel"/>
    <w:tmpl w:val="8B64F046"/>
    <w:lvl w:ilvl="0" w:tplc="84927726">
      <w:numFmt w:val="bullet"/>
      <w:lvlText w:val="-"/>
      <w:lvlJc w:val="left"/>
      <w:pPr>
        <w:ind w:left="720" w:hanging="360"/>
      </w:pPr>
      <w:rPr>
        <w:rFonts w:ascii="Times New Roman" w:eastAsia="Times New Roman" w:hAnsi="Times New Roman" w:cs="Times New Roman" w:hint="default"/>
        <w:spacing w:val="0"/>
        <w:w w:val="97"/>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7A252389"/>
    <w:multiLevelType w:val="hybridMultilevel"/>
    <w:tmpl w:val="0C823D04"/>
    <w:lvl w:ilvl="0" w:tplc="84927726">
      <w:numFmt w:val="bullet"/>
      <w:lvlText w:val="-"/>
      <w:lvlJc w:val="left"/>
      <w:pPr>
        <w:ind w:left="720" w:hanging="360"/>
      </w:pPr>
      <w:rPr>
        <w:rFonts w:ascii="Times New Roman" w:eastAsia="Times New Roman" w:hAnsi="Times New Roman" w:cs="Times New Roman" w:hint="default"/>
        <w:spacing w:val="0"/>
        <w:w w:val="97"/>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6"/>
  </w:num>
  <w:num w:numId="4">
    <w:abstractNumId w:val="13"/>
  </w:num>
  <w:num w:numId="5">
    <w:abstractNumId w:val="10"/>
  </w:num>
  <w:num w:numId="6">
    <w:abstractNumId w:val="2"/>
  </w:num>
  <w:num w:numId="7">
    <w:abstractNumId w:val="14"/>
  </w:num>
  <w:num w:numId="8">
    <w:abstractNumId w:val="9"/>
  </w:num>
  <w:num w:numId="9">
    <w:abstractNumId w:val="15"/>
  </w:num>
  <w:num w:numId="10">
    <w:abstractNumId w:val="16"/>
  </w:num>
  <w:num w:numId="11">
    <w:abstractNumId w:val="3"/>
  </w:num>
  <w:num w:numId="12">
    <w:abstractNumId w:val="7"/>
  </w:num>
  <w:num w:numId="13">
    <w:abstractNumId w:val="1"/>
  </w:num>
  <w:num w:numId="14">
    <w:abstractNumId w:val="0"/>
  </w:num>
  <w:num w:numId="15">
    <w:abstractNumId w:val="4"/>
  </w:num>
  <w:num w:numId="16">
    <w:abstractNumId w:val="5"/>
  </w:num>
  <w:num w:numId="17">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778"/>
    <w:rsid w:val="00016911"/>
    <w:rsid w:val="00040B2B"/>
    <w:rsid w:val="00047439"/>
    <w:rsid w:val="0005781A"/>
    <w:rsid w:val="000812BA"/>
    <w:rsid w:val="000921C5"/>
    <w:rsid w:val="000F3F0F"/>
    <w:rsid w:val="00114203"/>
    <w:rsid w:val="00124319"/>
    <w:rsid w:val="00132EDD"/>
    <w:rsid w:val="001369EC"/>
    <w:rsid w:val="00150D27"/>
    <w:rsid w:val="0015375F"/>
    <w:rsid w:val="00156A6F"/>
    <w:rsid w:val="00173FA9"/>
    <w:rsid w:val="001933AA"/>
    <w:rsid w:val="0019507D"/>
    <w:rsid w:val="001C6A92"/>
    <w:rsid w:val="002416E1"/>
    <w:rsid w:val="002573B4"/>
    <w:rsid w:val="00264A6D"/>
    <w:rsid w:val="00265C77"/>
    <w:rsid w:val="0028609E"/>
    <w:rsid w:val="00292B17"/>
    <w:rsid w:val="002A7014"/>
    <w:rsid w:val="002D2B85"/>
    <w:rsid w:val="002E3987"/>
    <w:rsid w:val="0033447A"/>
    <w:rsid w:val="00362B10"/>
    <w:rsid w:val="00370647"/>
    <w:rsid w:val="00377F0A"/>
    <w:rsid w:val="003C3545"/>
    <w:rsid w:val="003D21DC"/>
    <w:rsid w:val="003E0ACC"/>
    <w:rsid w:val="003F0F75"/>
    <w:rsid w:val="003F7086"/>
    <w:rsid w:val="0040301D"/>
    <w:rsid w:val="00411E34"/>
    <w:rsid w:val="004272A6"/>
    <w:rsid w:val="00427CF0"/>
    <w:rsid w:val="004569F2"/>
    <w:rsid w:val="00467EE1"/>
    <w:rsid w:val="004719F9"/>
    <w:rsid w:val="004730C1"/>
    <w:rsid w:val="00494ACA"/>
    <w:rsid w:val="004A3B86"/>
    <w:rsid w:val="004B6E6B"/>
    <w:rsid w:val="004C4A81"/>
    <w:rsid w:val="004D6FC8"/>
    <w:rsid w:val="004E55A9"/>
    <w:rsid w:val="004E62E6"/>
    <w:rsid w:val="004F1817"/>
    <w:rsid w:val="005144E4"/>
    <w:rsid w:val="005B22DC"/>
    <w:rsid w:val="005D7508"/>
    <w:rsid w:val="005E59D0"/>
    <w:rsid w:val="005F2A93"/>
    <w:rsid w:val="00600653"/>
    <w:rsid w:val="0064465F"/>
    <w:rsid w:val="00664778"/>
    <w:rsid w:val="006653CF"/>
    <w:rsid w:val="0067680C"/>
    <w:rsid w:val="006A61D3"/>
    <w:rsid w:val="006A7524"/>
    <w:rsid w:val="006E1F90"/>
    <w:rsid w:val="006F1441"/>
    <w:rsid w:val="007103F5"/>
    <w:rsid w:val="007238D7"/>
    <w:rsid w:val="00746DF9"/>
    <w:rsid w:val="0075103E"/>
    <w:rsid w:val="007610D6"/>
    <w:rsid w:val="00782B46"/>
    <w:rsid w:val="007858B1"/>
    <w:rsid w:val="007B7639"/>
    <w:rsid w:val="007C0CD7"/>
    <w:rsid w:val="007C706F"/>
    <w:rsid w:val="007E477E"/>
    <w:rsid w:val="00801572"/>
    <w:rsid w:val="00812B35"/>
    <w:rsid w:val="00813059"/>
    <w:rsid w:val="008243D8"/>
    <w:rsid w:val="00830F14"/>
    <w:rsid w:val="0084705B"/>
    <w:rsid w:val="00855DCA"/>
    <w:rsid w:val="00881439"/>
    <w:rsid w:val="008815F2"/>
    <w:rsid w:val="00893395"/>
    <w:rsid w:val="00895448"/>
    <w:rsid w:val="008C6534"/>
    <w:rsid w:val="008F202A"/>
    <w:rsid w:val="0091316D"/>
    <w:rsid w:val="00917253"/>
    <w:rsid w:val="009461F7"/>
    <w:rsid w:val="00954B4F"/>
    <w:rsid w:val="00970658"/>
    <w:rsid w:val="009768E1"/>
    <w:rsid w:val="0098061C"/>
    <w:rsid w:val="00997E8B"/>
    <w:rsid w:val="009B4BDD"/>
    <w:rsid w:val="009C745D"/>
    <w:rsid w:val="00A447E6"/>
    <w:rsid w:val="00A46079"/>
    <w:rsid w:val="00A47E9A"/>
    <w:rsid w:val="00A63434"/>
    <w:rsid w:val="00A6385F"/>
    <w:rsid w:val="00A77516"/>
    <w:rsid w:val="00A965E8"/>
    <w:rsid w:val="00AA4503"/>
    <w:rsid w:val="00AA72EE"/>
    <w:rsid w:val="00AC196F"/>
    <w:rsid w:val="00AC6C5A"/>
    <w:rsid w:val="00AC790C"/>
    <w:rsid w:val="00AD10CC"/>
    <w:rsid w:val="00AD1A4B"/>
    <w:rsid w:val="00B1575B"/>
    <w:rsid w:val="00B36398"/>
    <w:rsid w:val="00B472E1"/>
    <w:rsid w:val="00B53798"/>
    <w:rsid w:val="00B7481A"/>
    <w:rsid w:val="00BD263F"/>
    <w:rsid w:val="00BD42D1"/>
    <w:rsid w:val="00C13B61"/>
    <w:rsid w:val="00C20A6A"/>
    <w:rsid w:val="00C26DC6"/>
    <w:rsid w:val="00C33F95"/>
    <w:rsid w:val="00C5391C"/>
    <w:rsid w:val="00C66483"/>
    <w:rsid w:val="00C7682B"/>
    <w:rsid w:val="00C86B60"/>
    <w:rsid w:val="00C873E1"/>
    <w:rsid w:val="00CA2CFB"/>
    <w:rsid w:val="00CB0BAE"/>
    <w:rsid w:val="00CD1F47"/>
    <w:rsid w:val="00CE1EF0"/>
    <w:rsid w:val="00CE52A5"/>
    <w:rsid w:val="00D01274"/>
    <w:rsid w:val="00D038CC"/>
    <w:rsid w:val="00D07663"/>
    <w:rsid w:val="00D27E8E"/>
    <w:rsid w:val="00D32E17"/>
    <w:rsid w:val="00D4402D"/>
    <w:rsid w:val="00D51A2D"/>
    <w:rsid w:val="00D561F1"/>
    <w:rsid w:val="00D65CAA"/>
    <w:rsid w:val="00D702A3"/>
    <w:rsid w:val="00DC692C"/>
    <w:rsid w:val="00DC6D99"/>
    <w:rsid w:val="00DD29F0"/>
    <w:rsid w:val="00E04E28"/>
    <w:rsid w:val="00E12912"/>
    <w:rsid w:val="00E53738"/>
    <w:rsid w:val="00E65438"/>
    <w:rsid w:val="00E72076"/>
    <w:rsid w:val="00E77C99"/>
    <w:rsid w:val="00E84563"/>
    <w:rsid w:val="00EA1B51"/>
    <w:rsid w:val="00EA66F7"/>
    <w:rsid w:val="00EA7837"/>
    <w:rsid w:val="00EE16E7"/>
    <w:rsid w:val="00EE345C"/>
    <w:rsid w:val="00F04F18"/>
    <w:rsid w:val="00F328D1"/>
    <w:rsid w:val="00F3773E"/>
    <w:rsid w:val="00F451E1"/>
    <w:rsid w:val="00F54EBA"/>
    <w:rsid w:val="00F735DC"/>
    <w:rsid w:val="00F80C01"/>
    <w:rsid w:val="00FA076E"/>
    <w:rsid w:val="00FF3C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38D0B"/>
  <w15:docId w15:val="{0A100B39-36CE-437F-AAEC-7D3B43EE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link w:val="10"/>
    <w:uiPriority w:val="9"/>
    <w:qFormat/>
    <w:pPr>
      <w:ind w:left="3395" w:hanging="24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566"/>
      <w:jc w:val="both"/>
    </w:pPr>
    <w:rPr>
      <w:sz w:val="24"/>
      <w:szCs w:val="24"/>
    </w:rPr>
  </w:style>
  <w:style w:type="paragraph" w:styleId="a4">
    <w:name w:val="List Paragraph"/>
    <w:basedOn w:val="a"/>
    <w:uiPriority w:val="34"/>
    <w:qFormat/>
    <w:pPr>
      <w:ind w:left="143" w:firstLine="566"/>
      <w:jc w:val="both"/>
    </w:pPr>
  </w:style>
  <w:style w:type="paragraph" w:customStyle="1" w:styleId="TableParagraph">
    <w:name w:val="Table Paragraph"/>
    <w:basedOn w:val="a"/>
    <w:uiPriority w:val="1"/>
    <w:qFormat/>
  </w:style>
  <w:style w:type="paragraph" w:styleId="a5">
    <w:name w:val="Revision"/>
    <w:hidden/>
    <w:uiPriority w:val="99"/>
    <w:semiHidden/>
    <w:rsid w:val="00A965E8"/>
    <w:pPr>
      <w:widowControl/>
      <w:autoSpaceDE/>
      <w:autoSpaceDN/>
    </w:pPr>
    <w:rPr>
      <w:rFonts w:ascii="Times New Roman" w:eastAsia="Times New Roman" w:hAnsi="Times New Roman" w:cs="Times New Roman"/>
      <w:lang w:val="uk-UA"/>
    </w:rPr>
  </w:style>
  <w:style w:type="paragraph" w:customStyle="1" w:styleId="rvps2">
    <w:name w:val="rvps2"/>
    <w:basedOn w:val="a"/>
    <w:rsid w:val="002573B4"/>
    <w:pPr>
      <w:widowControl/>
      <w:autoSpaceDE/>
      <w:autoSpaceDN/>
      <w:spacing w:before="100" w:beforeAutospacing="1" w:after="100" w:afterAutospacing="1"/>
    </w:pPr>
    <w:rPr>
      <w:sz w:val="24"/>
      <w:szCs w:val="24"/>
    </w:rPr>
  </w:style>
  <w:style w:type="character" w:styleId="a6">
    <w:name w:val="Hyperlink"/>
    <w:basedOn w:val="a0"/>
    <w:uiPriority w:val="99"/>
    <w:unhideWhenUsed/>
    <w:rsid w:val="005F2A93"/>
    <w:rPr>
      <w:color w:val="0000FF"/>
      <w:u w:val="single"/>
    </w:rPr>
  </w:style>
  <w:style w:type="character" w:styleId="a7">
    <w:name w:val="annotation reference"/>
    <w:basedOn w:val="a0"/>
    <w:uiPriority w:val="99"/>
    <w:semiHidden/>
    <w:unhideWhenUsed/>
    <w:rsid w:val="00BD263F"/>
    <w:rPr>
      <w:sz w:val="16"/>
      <w:szCs w:val="16"/>
    </w:rPr>
  </w:style>
  <w:style w:type="paragraph" w:styleId="a8">
    <w:name w:val="annotation text"/>
    <w:basedOn w:val="a"/>
    <w:link w:val="a9"/>
    <w:uiPriority w:val="99"/>
    <w:unhideWhenUsed/>
    <w:rsid w:val="00BD263F"/>
    <w:rPr>
      <w:sz w:val="20"/>
      <w:szCs w:val="20"/>
    </w:rPr>
  </w:style>
  <w:style w:type="character" w:customStyle="1" w:styleId="a9">
    <w:name w:val="Текст примітки Знак"/>
    <w:basedOn w:val="a0"/>
    <w:link w:val="a8"/>
    <w:uiPriority w:val="99"/>
    <w:rsid w:val="00BD263F"/>
    <w:rPr>
      <w:rFonts w:ascii="Times New Roman" w:eastAsia="Times New Roman" w:hAnsi="Times New Roman" w:cs="Times New Roman"/>
      <w:sz w:val="20"/>
      <w:szCs w:val="20"/>
      <w:lang w:val="uk-UA"/>
    </w:rPr>
  </w:style>
  <w:style w:type="paragraph" w:styleId="aa">
    <w:name w:val="annotation subject"/>
    <w:basedOn w:val="a8"/>
    <w:next w:val="a8"/>
    <w:link w:val="ab"/>
    <w:uiPriority w:val="99"/>
    <w:semiHidden/>
    <w:unhideWhenUsed/>
    <w:rsid w:val="00BD263F"/>
    <w:rPr>
      <w:b/>
      <w:bCs/>
    </w:rPr>
  </w:style>
  <w:style w:type="character" w:customStyle="1" w:styleId="ab">
    <w:name w:val="Тема примітки Знак"/>
    <w:basedOn w:val="a9"/>
    <w:link w:val="aa"/>
    <w:uiPriority w:val="99"/>
    <w:semiHidden/>
    <w:rsid w:val="00BD263F"/>
    <w:rPr>
      <w:rFonts w:ascii="Times New Roman" w:eastAsia="Times New Roman" w:hAnsi="Times New Roman" w:cs="Times New Roman"/>
      <w:b/>
      <w:bCs/>
      <w:sz w:val="20"/>
      <w:szCs w:val="20"/>
      <w:lang w:val="uk-UA"/>
    </w:rPr>
  </w:style>
  <w:style w:type="character" w:customStyle="1" w:styleId="11">
    <w:name w:val="Незакрита згадка1"/>
    <w:basedOn w:val="a0"/>
    <w:uiPriority w:val="99"/>
    <w:semiHidden/>
    <w:unhideWhenUsed/>
    <w:rsid w:val="00D51A2D"/>
    <w:rPr>
      <w:color w:val="605E5C"/>
      <w:shd w:val="clear" w:color="auto" w:fill="E1DFDD"/>
    </w:rPr>
  </w:style>
  <w:style w:type="paragraph" w:styleId="ac">
    <w:name w:val="Balloon Text"/>
    <w:basedOn w:val="a"/>
    <w:link w:val="ad"/>
    <w:uiPriority w:val="99"/>
    <w:semiHidden/>
    <w:unhideWhenUsed/>
    <w:rsid w:val="004E62E6"/>
    <w:rPr>
      <w:rFonts w:ascii="Segoe UI" w:hAnsi="Segoe UI" w:cs="Segoe UI"/>
      <w:sz w:val="18"/>
      <w:szCs w:val="18"/>
    </w:rPr>
  </w:style>
  <w:style w:type="character" w:customStyle="1" w:styleId="ad">
    <w:name w:val="Текст у виносці Знак"/>
    <w:basedOn w:val="a0"/>
    <w:link w:val="ac"/>
    <w:uiPriority w:val="99"/>
    <w:semiHidden/>
    <w:rsid w:val="004E62E6"/>
    <w:rPr>
      <w:rFonts w:ascii="Segoe UI" w:eastAsia="Times New Roman" w:hAnsi="Segoe UI" w:cs="Segoe UI"/>
      <w:sz w:val="18"/>
      <w:szCs w:val="18"/>
      <w:lang w:val="uk-UA"/>
    </w:rPr>
  </w:style>
  <w:style w:type="character" w:customStyle="1" w:styleId="rvts9">
    <w:name w:val="rvts9"/>
    <w:basedOn w:val="a0"/>
    <w:rsid w:val="00150D27"/>
  </w:style>
  <w:style w:type="character" w:customStyle="1" w:styleId="10">
    <w:name w:val="Заголовок 1 Знак"/>
    <w:basedOn w:val="a0"/>
    <w:link w:val="1"/>
    <w:uiPriority w:val="9"/>
    <w:rsid w:val="00B472E1"/>
    <w:rPr>
      <w:rFonts w:ascii="Times New Roman" w:eastAsia="Times New Roman" w:hAnsi="Times New Roman" w:cs="Times New Roman"/>
      <w:b/>
      <w:bCs/>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68953">
      <w:bodyDiv w:val="1"/>
      <w:marLeft w:val="0"/>
      <w:marRight w:val="0"/>
      <w:marTop w:val="0"/>
      <w:marBottom w:val="0"/>
      <w:divBdr>
        <w:top w:val="none" w:sz="0" w:space="0" w:color="auto"/>
        <w:left w:val="none" w:sz="0" w:space="0" w:color="auto"/>
        <w:bottom w:val="none" w:sz="0" w:space="0" w:color="auto"/>
        <w:right w:val="none" w:sz="0" w:space="0" w:color="auto"/>
      </w:divBdr>
    </w:div>
    <w:div w:id="88894035">
      <w:bodyDiv w:val="1"/>
      <w:marLeft w:val="0"/>
      <w:marRight w:val="0"/>
      <w:marTop w:val="0"/>
      <w:marBottom w:val="0"/>
      <w:divBdr>
        <w:top w:val="none" w:sz="0" w:space="0" w:color="auto"/>
        <w:left w:val="none" w:sz="0" w:space="0" w:color="auto"/>
        <w:bottom w:val="none" w:sz="0" w:space="0" w:color="auto"/>
        <w:right w:val="none" w:sz="0" w:space="0" w:color="auto"/>
      </w:divBdr>
    </w:div>
    <w:div w:id="203951654">
      <w:bodyDiv w:val="1"/>
      <w:marLeft w:val="0"/>
      <w:marRight w:val="0"/>
      <w:marTop w:val="0"/>
      <w:marBottom w:val="0"/>
      <w:divBdr>
        <w:top w:val="none" w:sz="0" w:space="0" w:color="auto"/>
        <w:left w:val="none" w:sz="0" w:space="0" w:color="auto"/>
        <w:bottom w:val="none" w:sz="0" w:space="0" w:color="auto"/>
        <w:right w:val="none" w:sz="0" w:space="0" w:color="auto"/>
      </w:divBdr>
    </w:div>
    <w:div w:id="520968739">
      <w:bodyDiv w:val="1"/>
      <w:marLeft w:val="0"/>
      <w:marRight w:val="0"/>
      <w:marTop w:val="0"/>
      <w:marBottom w:val="0"/>
      <w:divBdr>
        <w:top w:val="none" w:sz="0" w:space="0" w:color="auto"/>
        <w:left w:val="none" w:sz="0" w:space="0" w:color="auto"/>
        <w:bottom w:val="none" w:sz="0" w:space="0" w:color="auto"/>
        <w:right w:val="none" w:sz="0" w:space="0" w:color="auto"/>
      </w:divBdr>
    </w:div>
    <w:div w:id="1110587765">
      <w:bodyDiv w:val="1"/>
      <w:marLeft w:val="0"/>
      <w:marRight w:val="0"/>
      <w:marTop w:val="0"/>
      <w:marBottom w:val="0"/>
      <w:divBdr>
        <w:top w:val="none" w:sz="0" w:space="0" w:color="auto"/>
        <w:left w:val="none" w:sz="0" w:space="0" w:color="auto"/>
        <w:bottom w:val="none" w:sz="0" w:space="0" w:color="auto"/>
        <w:right w:val="none" w:sz="0" w:space="0" w:color="auto"/>
      </w:divBdr>
    </w:div>
    <w:div w:id="1135676712">
      <w:bodyDiv w:val="1"/>
      <w:marLeft w:val="0"/>
      <w:marRight w:val="0"/>
      <w:marTop w:val="0"/>
      <w:marBottom w:val="0"/>
      <w:divBdr>
        <w:top w:val="none" w:sz="0" w:space="0" w:color="auto"/>
        <w:left w:val="none" w:sz="0" w:space="0" w:color="auto"/>
        <w:bottom w:val="none" w:sz="0" w:space="0" w:color="auto"/>
        <w:right w:val="none" w:sz="0" w:space="0" w:color="auto"/>
      </w:divBdr>
    </w:div>
    <w:div w:id="2059157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yperlink" Target="https://zakon.rada.gov.ua/laws/show/541-2017-%D0%B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7678</TotalTime>
  <Pages>17</Pages>
  <Words>36989</Words>
  <Characters>21084</Characters>
  <Application>Microsoft Office Word</Application>
  <DocSecurity>0</DocSecurity>
  <Lines>175</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ПОЛОЖЕННЯ</vt:lpstr>
      <vt:lpstr>ПОЛОЖЕННЯ</vt:lpstr>
    </vt:vector>
  </TitlesOfParts>
  <Company/>
  <LinksUpToDate>false</LinksUpToDate>
  <CharactersWithSpaces>57958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ПОЛОЖЕННЯ</dc:title>
  <dc:creator>Ганна Пшенична</dc:creator>
  <cp:lastModifiedBy>t.marena</cp:lastModifiedBy>
  <cp:revision>79</cp:revision>
  <dcterms:created xsi:type="dcterms:W3CDTF">2026-03-25T18:27:00Z</dcterms:created>
  <dcterms:modified xsi:type="dcterms:W3CDTF">2026-10-05T11:52:00Z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2021-11-12T00:00:00Z</vt:filetime>
  </property>
  <property fmtid="{D5CDD505-2E9C-101B-9397-08002B2CF9AE}" pid="3" name="Creator">
    <vt:lpwstr>Microsoft® Word 2013</vt:lpwstr>
  </property>
  <property fmtid="{D5CDD505-2E9C-101B-9397-08002B2CF9AE}" pid="4" name="LastSaved">
    <vt:filetime>2026-03-23T00:00:00Z</vt:filetime>
  </property>
  <property fmtid="{D5CDD505-2E9C-101B-9397-08002B2CF9AE}" pid="5" name="Producer">
    <vt:lpwstr>Microsoft® Word 2013</vt:lpwstr>
  </property>
</Properties>
</file>